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54FE" w14:textId="613A2EEA" w:rsidR="00A95C0B" w:rsidRPr="00CB55DF" w:rsidRDefault="001D03BC" w:rsidP="00AA2C6B">
      <w:pPr>
        <w:jc w:val="right"/>
        <w:rPr>
          <w:rFonts w:asciiTheme="majorEastAsia" w:eastAsiaTheme="majorEastAsia" w:hAnsiTheme="majorEastAsia"/>
          <w:sz w:val="24"/>
          <w:szCs w:val="24"/>
        </w:rPr>
      </w:pPr>
      <w:r w:rsidRPr="00CB55DF">
        <w:rPr>
          <w:rFonts w:asciiTheme="majorEastAsia" w:eastAsiaTheme="majorEastAsia" w:hAnsiTheme="majorEastAsia" w:hint="eastAsia"/>
          <w:sz w:val="24"/>
          <w:szCs w:val="24"/>
        </w:rPr>
        <w:t>令和</w:t>
      </w:r>
      <w:r w:rsidR="0068722B">
        <w:rPr>
          <w:rFonts w:asciiTheme="majorEastAsia" w:eastAsiaTheme="majorEastAsia" w:hAnsiTheme="majorEastAsia" w:hint="eastAsia"/>
          <w:sz w:val="24"/>
          <w:szCs w:val="24"/>
        </w:rPr>
        <w:t>7</w:t>
      </w:r>
      <w:r w:rsidR="00A26E6E" w:rsidRPr="00CB55DF">
        <w:rPr>
          <w:rFonts w:asciiTheme="majorEastAsia" w:eastAsiaTheme="majorEastAsia" w:hAnsiTheme="majorEastAsia"/>
          <w:sz w:val="24"/>
          <w:szCs w:val="24"/>
        </w:rPr>
        <w:t>年</w:t>
      </w:r>
      <w:r w:rsidR="0068722B">
        <w:rPr>
          <w:rFonts w:asciiTheme="majorEastAsia" w:eastAsiaTheme="majorEastAsia" w:hAnsiTheme="majorEastAsia" w:hint="eastAsia"/>
          <w:sz w:val="24"/>
          <w:szCs w:val="24"/>
        </w:rPr>
        <w:t>5</w:t>
      </w:r>
      <w:r w:rsidR="00A26E6E" w:rsidRPr="00CB55DF">
        <w:rPr>
          <w:rFonts w:asciiTheme="majorEastAsia" w:eastAsiaTheme="majorEastAsia" w:hAnsiTheme="majorEastAsia"/>
          <w:sz w:val="24"/>
          <w:szCs w:val="24"/>
        </w:rPr>
        <w:t>月</w:t>
      </w:r>
      <w:r w:rsidR="0068722B">
        <w:rPr>
          <w:rFonts w:asciiTheme="majorEastAsia" w:eastAsiaTheme="majorEastAsia" w:hAnsiTheme="majorEastAsia" w:hint="eastAsia"/>
          <w:sz w:val="24"/>
          <w:szCs w:val="24"/>
        </w:rPr>
        <w:t>7</w:t>
      </w:r>
      <w:r w:rsidR="00A26E6E" w:rsidRPr="00CB55DF">
        <w:rPr>
          <w:rFonts w:asciiTheme="majorEastAsia" w:eastAsiaTheme="majorEastAsia" w:hAnsiTheme="majorEastAsia"/>
          <w:sz w:val="24"/>
          <w:szCs w:val="24"/>
        </w:rPr>
        <w:t>日</w:t>
      </w:r>
    </w:p>
    <w:p w14:paraId="39376306" w14:textId="77777777" w:rsidR="00147DCA" w:rsidRPr="00CB55DF" w:rsidRDefault="00147DCA">
      <w:pPr>
        <w:rPr>
          <w:rFonts w:asciiTheme="majorEastAsia" w:eastAsiaTheme="majorEastAsia" w:hAnsiTheme="majorEastAsia"/>
          <w:sz w:val="24"/>
          <w:szCs w:val="24"/>
        </w:rPr>
      </w:pPr>
      <w:r w:rsidRPr="00CB55DF">
        <w:rPr>
          <w:rFonts w:asciiTheme="majorEastAsia" w:eastAsiaTheme="majorEastAsia" w:hAnsiTheme="majorEastAsia" w:hint="eastAsia"/>
          <w:sz w:val="24"/>
          <w:szCs w:val="24"/>
        </w:rPr>
        <w:t>会</w:t>
      </w:r>
      <w:r w:rsidR="00A26E6E" w:rsidRPr="00CB55DF">
        <w:rPr>
          <w:rFonts w:asciiTheme="majorEastAsia" w:eastAsiaTheme="majorEastAsia" w:hAnsiTheme="majorEastAsia" w:hint="eastAsia"/>
          <w:sz w:val="24"/>
          <w:szCs w:val="24"/>
        </w:rPr>
        <w:t xml:space="preserve">　</w:t>
      </w:r>
      <w:r w:rsidRPr="00CB55DF">
        <w:rPr>
          <w:rFonts w:asciiTheme="majorEastAsia" w:eastAsiaTheme="majorEastAsia" w:hAnsiTheme="majorEastAsia" w:hint="eastAsia"/>
          <w:sz w:val="24"/>
          <w:szCs w:val="24"/>
        </w:rPr>
        <w:t>員</w:t>
      </w:r>
      <w:r w:rsidR="00A26E6E" w:rsidRPr="00CB55DF">
        <w:rPr>
          <w:rFonts w:asciiTheme="majorEastAsia" w:eastAsiaTheme="majorEastAsia" w:hAnsiTheme="majorEastAsia" w:hint="eastAsia"/>
          <w:sz w:val="24"/>
          <w:szCs w:val="24"/>
        </w:rPr>
        <w:t xml:space="preserve">　</w:t>
      </w:r>
      <w:r w:rsidRPr="00CB55DF">
        <w:rPr>
          <w:rFonts w:asciiTheme="majorEastAsia" w:eastAsiaTheme="majorEastAsia" w:hAnsiTheme="majorEastAsia"/>
          <w:sz w:val="24"/>
          <w:szCs w:val="24"/>
        </w:rPr>
        <w:t>各</w:t>
      </w:r>
      <w:r w:rsidR="00A26E6E" w:rsidRPr="00CB55DF">
        <w:rPr>
          <w:rFonts w:asciiTheme="majorEastAsia" w:eastAsiaTheme="majorEastAsia" w:hAnsiTheme="majorEastAsia" w:hint="eastAsia"/>
          <w:sz w:val="24"/>
          <w:szCs w:val="24"/>
        </w:rPr>
        <w:t xml:space="preserve">　</w:t>
      </w:r>
      <w:r w:rsidRPr="00CB55DF">
        <w:rPr>
          <w:rFonts w:asciiTheme="majorEastAsia" w:eastAsiaTheme="majorEastAsia" w:hAnsiTheme="majorEastAsia"/>
          <w:sz w:val="24"/>
          <w:szCs w:val="24"/>
        </w:rPr>
        <w:t>位</w:t>
      </w:r>
    </w:p>
    <w:p w14:paraId="1CDEB35A" w14:textId="5E8174EF" w:rsidR="00A26E6E" w:rsidRPr="00CB55DF" w:rsidRDefault="0068722B" w:rsidP="00A26E6E">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公益</w:t>
      </w:r>
      <w:r w:rsidR="00A26E6E" w:rsidRPr="00CB55DF">
        <w:rPr>
          <w:rFonts w:asciiTheme="majorEastAsia" w:eastAsiaTheme="majorEastAsia" w:hAnsiTheme="majorEastAsia"/>
          <w:sz w:val="24"/>
          <w:szCs w:val="24"/>
        </w:rPr>
        <w:t xml:space="preserve">社団法人　</w:t>
      </w:r>
      <w:r>
        <w:rPr>
          <w:rFonts w:asciiTheme="majorEastAsia" w:eastAsiaTheme="majorEastAsia" w:hAnsiTheme="majorEastAsia" w:hint="eastAsia"/>
          <w:sz w:val="24"/>
          <w:szCs w:val="24"/>
        </w:rPr>
        <w:t>宮城県</w:t>
      </w:r>
      <w:r w:rsidR="00A26E6E" w:rsidRPr="00CB55DF">
        <w:rPr>
          <w:rFonts w:asciiTheme="majorEastAsia" w:eastAsiaTheme="majorEastAsia" w:hAnsiTheme="majorEastAsia"/>
          <w:sz w:val="24"/>
          <w:szCs w:val="24"/>
        </w:rPr>
        <w:t>トラック協会</w:t>
      </w:r>
    </w:p>
    <w:p w14:paraId="269332D4" w14:textId="603C0568" w:rsidR="00A26E6E" w:rsidRPr="00CB55DF" w:rsidRDefault="00CB55DF" w:rsidP="0007413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会　長　　　</w:t>
      </w:r>
      <w:r w:rsidR="0068722B">
        <w:rPr>
          <w:rFonts w:asciiTheme="majorEastAsia" w:eastAsiaTheme="majorEastAsia" w:hAnsiTheme="majorEastAsia" w:hint="eastAsia"/>
          <w:sz w:val="24"/>
          <w:szCs w:val="24"/>
        </w:rPr>
        <w:t>庄子　清一</w:t>
      </w:r>
      <w:r w:rsidR="00A26E6E" w:rsidRPr="00CB55DF">
        <w:rPr>
          <w:rFonts w:asciiTheme="majorEastAsia" w:eastAsiaTheme="majorEastAsia" w:hAnsiTheme="majorEastAsia" w:hint="eastAsia"/>
          <w:sz w:val="24"/>
          <w:szCs w:val="24"/>
        </w:rPr>
        <w:t xml:space="preserve">　</w:t>
      </w:r>
    </w:p>
    <w:p w14:paraId="7811AC27" w14:textId="77777777" w:rsidR="00A26E6E" w:rsidRPr="00CB55DF" w:rsidRDefault="0007413C" w:rsidP="00A26E6E">
      <w:pPr>
        <w:wordWrap w:val="0"/>
        <w:jc w:val="right"/>
        <w:rPr>
          <w:rFonts w:asciiTheme="majorEastAsia" w:eastAsiaTheme="majorEastAsia" w:hAnsiTheme="majorEastAsia"/>
          <w:sz w:val="24"/>
          <w:szCs w:val="24"/>
        </w:rPr>
      </w:pPr>
      <w:r w:rsidRPr="00CB55DF">
        <w:rPr>
          <w:rFonts w:asciiTheme="majorEastAsia" w:eastAsiaTheme="majorEastAsia" w:hAnsiTheme="majorEastAsia" w:hint="eastAsia"/>
          <w:sz w:val="24"/>
          <w:szCs w:val="24"/>
        </w:rPr>
        <w:t xml:space="preserve"> </w:t>
      </w:r>
      <w:r w:rsidR="00A26E6E" w:rsidRPr="00CB55DF">
        <w:rPr>
          <w:rFonts w:asciiTheme="majorEastAsia" w:eastAsiaTheme="majorEastAsia" w:hAnsiTheme="majorEastAsia" w:hint="eastAsia"/>
          <w:sz w:val="24"/>
          <w:szCs w:val="24"/>
        </w:rPr>
        <w:t xml:space="preserve">(公　印　</w:t>
      </w:r>
      <w:r w:rsidR="00A26E6E" w:rsidRPr="00CB55DF">
        <w:rPr>
          <w:rFonts w:asciiTheme="majorEastAsia" w:eastAsiaTheme="majorEastAsia" w:hAnsiTheme="majorEastAsia"/>
          <w:sz w:val="24"/>
          <w:szCs w:val="24"/>
        </w:rPr>
        <w:t>省</w:t>
      </w:r>
      <w:r w:rsidR="00A26E6E" w:rsidRPr="00CB55DF">
        <w:rPr>
          <w:rFonts w:asciiTheme="majorEastAsia" w:eastAsiaTheme="majorEastAsia" w:hAnsiTheme="majorEastAsia" w:hint="eastAsia"/>
          <w:sz w:val="24"/>
          <w:szCs w:val="24"/>
        </w:rPr>
        <w:t xml:space="preserve">　</w:t>
      </w:r>
      <w:r w:rsidR="00A26E6E" w:rsidRPr="00CB55DF">
        <w:rPr>
          <w:rFonts w:asciiTheme="majorEastAsia" w:eastAsiaTheme="majorEastAsia" w:hAnsiTheme="majorEastAsia"/>
          <w:sz w:val="24"/>
          <w:szCs w:val="24"/>
        </w:rPr>
        <w:t>略</w:t>
      </w:r>
      <w:r w:rsidR="00A26E6E" w:rsidRPr="00CB55DF">
        <w:rPr>
          <w:rFonts w:asciiTheme="majorEastAsia" w:eastAsiaTheme="majorEastAsia" w:hAnsiTheme="majorEastAsia" w:hint="eastAsia"/>
          <w:sz w:val="24"/>
          <w:szCs w:val="24"/>
        </w:rPr>
        <w:t xml:space="preserve">)　</w:t>
      </w:r>
      <w:r w:rsidR="00A26E6E" w:rsidRPr="00CB55DF">
        <w:rPr>
          <w:rFonts w:asciiTheme="majorEastAsia" w:eastAsiaTheme="majorEastAsia" w:hAnsiTheme="majorEastAsia"/>
          <w:sz w:val="24"/>
          <w:szCs w:val="24"/>
        </w:rPr>
        <w:t xml:space="preserve">　</w:t>
      </w:r>
    </w:p>
    <w:p w14:paraId="59065CC3" w14:textId="77777777" w:rsidR="00A26E6E" w:rsidRPr="00CB55DF" w:rsidRDefault="00A26E6E" w:rsidP="00A26E6E">
      <w:pPr>
        <w:ind w:right="630"/>
        <w:jc w:val="right"/>
        <w:rPr>
          <w:rFonts w:asciiTheme="majorEastAsia" w:eastAsiaTheme="majorEastAsia" w:hAnsiTheme="majorEastAsia"/>
        </w:rPr>
      </w:pPr>
    </w:p>
    <w:p w14:paraId="7C187B14" w14:textId="1ABE9DC1" w:rsidR="0026382F" w:rsidRPr="0026382F" w:rsidRDefault="0026382F" w:rsidP="0026382F">
      <w:pPr>
        <w:snapToGrid w:val="0"/>
        <w:jc w:val="center"/>
        <w:rPr>
          <w:rFonts w:asciiTheme="majorEastAsia" w:eastAsiaTheme="majorEastAsia" w:hAnsiTheme="majorEastAsia"/>
          <w:sz w:val="36"/>
          <w:szCs w:val="36"/>
        </w:rPr>
      </w:pPr>
      <w:r w:rsidRPr="0026382F">
        <w:rPr>
          <w:rFonts w:asciiTheme="majorEastAsia" w:eastAsiaTheme="majorEastAsia" w:hAnsiTheme="majorEastAsia" w:hint="eastAsia"/>
          <w:sz w:val="36"/>
          <w:szCs w:val="36"/>
        </w:rPr>
        <w:t>令和</w:t>
      </w:r>
      <w:r w:rsidR="001473C9">
        <w:rPr>
          <w:rFonts w:asciiTheme="majorEastAsia" w:eastAsiaTheme="majorEastAsia" w:hAnsiTheme="majorEastAsia" w:hint="eastAsia"/>
          <w:sz w:val="36"/>
          <w:szCs w:val="36"/>
        </w:rPr>
        <w:t>７</w:t>
      </w:r>
      <w:r w:rsidRPr="0026382F">
        <w:rPr>
          <w:rFonts w:asciiTheme="majorEastAsia" w:eastAsiaTheme="majorEastAsia" w:hAnsiTheme="majorEastAsia" w:hint="eastAsia"/>
          <w:sz w:val="36"/>
          <w:szCs w:val="36"/>
        </w:rPr>
        <w:t>年度　過労死等防止対策セミナー</w:t>
      </w:r>
    </w:p>
    <w:p w14:paraId="74C92216" w14:textId="4EF8F5FC" w:rsidR="00943A40" w:rsidRPr="00CB55DF" w:rsidRDefault="0026382F" w:rsidP="00D4637C">
      <w:pPr>
        <w:snapToGrid w:val="0"/>
        <w:jc w:val="center"/>
        <w:rPr>
          <w:rFonts w:asciiTheme="majorEastAsia" w:eastAsiaTheme="majorEastAsia" w:hAnsiTheme="majorEastAsia"/>
          <w:sz w:val="36"/>
          <w:szCs w:val="36"/>
        </w:rPr>
      </w:pPr>
      <w:r w:rsidRPr="0026382F">
        <w:rPr>
          <w:rFonts w:asciiTheme="majorEastAsia" w:eastAsiaTheme="majorEastAsia" w:hAnsiTheme="majorEastAsia" w:hint="eastAsia"/>
          <w:sz w:val="36"/>
          <w:szCs w:val="36"/>
        </w:rPr>
        <w:t xml:space="preserve">　～健康起因事故の削減を目指して～</w:t>
      </w:r>
    </w:p>
    <w:p w14:paraId="632D9A0E" w14:textId="77777777" w:rsidR="00D4637C" w:rsidRPr="00CB55DF" w:rsidRDefault="00D4637C" w:rsidP="00D4637C">
      <w:pPr>
        <w:snapToGrid w:val="0"/>
        <w:jc w:val="center"/>
        <w:rPr>
          <w:rFonts w:asciiTheme="majorEastAsia" w:eastAsiaTheme="majorEastAsia" w:hAnsiTheme="majorEastAsia"/>
        </w:rPr>
      </w:pPr>
    </w:p>
    <w:p w14:paraId="677BF2DC" w14:textId="77777777" w:rsidR="000D54C1" w:rsidRPr="00E278ED" w:rsidRDefault="000D54C1" w:rsidP="00D26B0F">
      <w:pPr>
        <w:snapToGrid w:val="0"/>
        <w:spacing w:line="276" w:lineRule="auto"/>
        <w:ind w:left="2" w:firstLineChars="118" w:firstLine="268"/>
        <w:rPr>
          <w:rFonts w:asciiTheme="minorEastAsia" w:hAnsiTheme="minorEastAsia"/>
          <w:sz w:val="24"/>
          <w:szCs w:val="24"/>
        </w:rPr>
      </w:pPr>
      <w:r w:rsidRPr="00E278ED">
        <w:rPr>
          <w:rFonts w:asciiTheme="minorEastAsia" w:hAnsiTheme="minorEastAsia"/>
          <w:sz w:val="24"/>
          <w:szCs w:val="24"/>
        </w:rPr>
        <w:t>平素は</w:t>
      </w:r>
      <w:r w:rsidRPr="00E278ED">
        <w:rPr>
          <w:rFonts w:asciiTheme="minorEastAsia" w:hAnsiTheme="minorEastAsia" w:hint="eastAsia"/>
          <w:sz w:val="24"/>
          <w:szCs w:val="24"/>
        </w:rPr>
        <w:t>、</w:t>
      </w:r>
      <w:r w:rsidRPr="00E278ED">
        <w:rPr>
          <w:rFonts w:asciiTheme="minorEastAsia" w:hAnsiTheme="minorEastAsia"/>
          <w:sz w:val="24"/>
          <w:szCs w:val="24"/>
        </w:rPr>
        <w:t>当協会の業務運営に、格別のご理解、ご協力を賜り厚くお礼申し</w:t>
      </w:r>
      <w:r w:rsidRPr="00E278ED">
        <w:rPr>
          <w:rFonts w:asciiTheme="minorEastAsia" w:hAnsiTheme="minorEastAsia" w:hint="eastAsia"/>
          <w:sz w:val="24"/>
          <w:szCs w:val="24"/>
        </w:rPr>
        <w:t>上げます</w:t>
      </w:r>
      <w:r w:rsidRPr="00E278ED">
        <w:rPr>
          <w:rFonts w:asciiTheme="minorEastAsia" w:hAnsiTheme="minorEastAsia"/>
          <w:sz w:val="24"/>
          <w:szCs w:val="24"/>
        </w:rPr>
        <w:t>。</w:t>
      </w:r>
    </w:p>
    <w:p w14:paraId="1920D1B8" w14:textId="283F7393" w:rsidR="002F2EC6" w:rsidRPr="00E278ED" w:rsidRDefault="000D54C1" w:rsidP="00D26B0F">
      <w:pPr>
        <w:snapToGrid w:val="0"/>
        <w:spacing w:line="276" w:lineRule="auto"/>
        <w:ind w:firstLineChars="118" w:firstLine="268"/>
        <w:rPr>
          <w:rFonts w:asciiTheme="minorEastAsia" w:hAnsiTheme="minorEastAsia"/>
          <w:sz w:val="24"/>
          <w:szCs w:val="24"/>
        </w:rPr>
      </w:pPr>
      <w:r w:rsidRPr="00E278ED">
        <w:rPr>
          <w:rFonts w:asciiTheme="minorEastAsia" w:hAnsiTheme="minorEastAsia"/>
          <w:sz w:val="24"/>
          <w:szCs w:val="24"/>
        </w:rPr>
        <w:t>さて、当協会では、事故</w:t>
      </w:r>
      <w:r w:rsidRPr="00E278ED">
        <w:rPr>
          <w:rFonts w:asciiTheme="minorEastAsia" w:hAnsiTheme="minorEastAsia" w:hint="eastAsia"/>
          <w:sz w:val="24"/>
          <w:szCs w:val="24"/>
        </w:rPr>
        <w:t>防止等</w:t>
      </w:r>
      <w:r w:rsidRPr="00E278ED">
        <w:rPr>
          <w:rFonts w:asciiTheme="minorEastAsia" w:hAnsiTheme="minorEastAsia"/>
          <w:sz w:val="24"/>
          <w:szCs w:val="24"/>
        </w:rPr>
        <w:t>に関する各種施策を実施しておりますが、</w:t>
      </w:r>
      <w:r w:rsidR="0026382F" w:rsidRPr="0026382F">
        <w:rPr>
          <w:rFonts w:asciiTheme="minorEastAsia" w:hAnsiTheme="minorEastAsia" w:hint="eastAsia"/>
          <w:sz w:val="24"/>
          <w:szCs w:val="24"/>
        </w:rPr>
        <w:t>昨年度</w:t>
      </w:r>
      <w:r w:rsidR="00BE7172">
        <w:rPr>
          <w:rFonts w:asciiTheme="minorEastAsia" w:hAnsiTheme="minorEastAsia" w:hint="eastAsia"/>
          <w:sz w:val="24"/>
          <w:szCs w:val="24"/>
        </w:rPr>
        <w:t>に引き続き</w:t>
      </w:r>
      <w:r w:rsidR="0026382F" w:rsidRPr="0026382F">
        <w:rPr>
          <w:rFonts w:asciiTheme="minorEastAsia" w:hAnsiTheme="minorEastAsia" w:hint="eastAsia"/>
          <w:sz w:val="24"/>
          <w:szCs w:val="24"/>
        </w:rPr>
        <w:t>、</w:t>
      </w:r>
      <w:r w:rsidR="002F2EC6" w:rsidRPr="00E278ED">
        <w:rPr>
          <w:rFonts w:asciiTheme="minorEastAsia" w:hAnsiTheme="minorEastAsia" w:hint="eastAsia"/>
          <w:sz w:val="24"/>
          <w:szCs w:val="24"/>
        </w:rPr>
        <w:t>標記セミナーを実施いたします。</w:t>
      </w:r>
    </w:p>
    <w:p w14:paraId="1B1A339F" w14:textId="2452C23B" w:rsidR="00E278ED" w:rsidRPr="00E278ED" w:rsidRDefault="002F2EC6" w:rsidP="00D26B0F">
      <w:pPr>
        <w:snapToGrid w:val="0"/>
        <w:spacing w:line="276" w:lineRule="auto"/>
        <w:ind w:firstLineChars="118" w:firstLine="268"/>
        <w:rPr>
          <w:rFonts w:asciiTheme="minorEastAsia" w:hAnsiTheme="minorEastAsia"/>
          <w:sz w:val="24"/>
          <w:szCs w:val="24"/>
        </w:rPr>
      </w:pPr>
      <w:r w:rsidRPr="00E278ED">
        <w:rPr>
          <w:rFonts w:asciiTheme="minorEastAsia" w:hAnsiTheme="minorEastAsia" w:hint="eastAsia"/>
          <w:sz w:val="24"/>
          <w:szCs w:val="24"/>
        </w:rPr>
        <w:t>本セミナーでは、</w:t>
      </w:r>
      <w:r w:rsidR="0026382F" w:rsidRPr="0026382F">
        <w:rPr>
          <w:rFonts w:asciiTheme="minorEastAsia" w:hAnsiTheme="minorEastAsia" w:hint="eastAsia"/>
          <w:sz w:val="24"/>
          <w:szCs w:val="24"/>
        </w:rPr>
        <w:t>過労死等や健康起因事故の現状を知り、ドライバーが健康であるために、管理者がどうドライバーに生活習慣の改善等を促すか手法を考え、学びます。</w:t>
      </w:r>
    </w:p>
    <w:p w14:paraId="573B21F1" w14:textId="465B4429" w:rsidR="002F2EC6" w:rsidRPr="00E278ED" w:rsidRDefault="008E36A1" w:rsidP="00D26B0F">
      <w:pPr>
        <w:snapToGrid w:val="0"/>
        <w:spacing w:line="276" w:lineRule="auto"/>
        <w:ind w:firstLineChars="118" w:firstLine="268"/>
        <w:rPr>
          <w:rFonts w:asciiTheme="minorEastAsia" w:hAnsiTheme="minorEastAsia"/>
          <w:sz w:val="24"/>
          <w:szCs w:val="24"/>
        </w:rPr>
      </w:pPr>
      <w:r w:rsidRPr="00E278ED">
        <w:rPr>
          <w:rFonts w:asciiTheme="minorEastAsia" w:hAnsiTheme="minorEastAsia" w:hint="eastAsia"/>
          <w:sz w:val="24"/>
          <w:szCs w:val="24"/>
        </w:rPr>
        <w:t>また、</w:t>
      </w:r>
      <w:r w:rsidR="00FD1A76" w:rsidRPr="00FD1A76">
        <w:rPr>
          <w:rFonts w:asciiTheme="minorEastAsia" w:hAnsiTheme="minorEastAsia" w:hint="eastAsia"/>
          <w:sz w:val="24"/>
          <w:szCs w:val="24"/>
        </w:rPr>
        <w:t>健康管理対策取り組み状況チェックリスト等を用いた小集団による意見交換を通じて、自社の取り組みレベルを把握するとともに、</w:t>
      </w:r>
      <w:r w:rsidR="0026382F" w:rsidRPr="0026382F">
        <w:rPr>
          <w:rFonts w:asciiTheme="minorEastAsia" w:hAnsiTheme="minorEastAsia" w:hint="eastAsia"/>
          <w:sz w:val="24"/>
          <w:szCs w:val="24"/>
        </w:rPr>
        <w:t>他社の健康管理に関する取組の好事例などから</w:t>
      </w:r>
      <w:r w:rsidRPr="00E278ED">
        <w:rPr>
          <w:rFonts w:asciiTheme="minorEastAsia" w:hAnsiTheme="minorEastAsia" w:hint="eastAsia"/>
          <w:sz w:val="24"/>
          <w:szCs w:val="24"/>
        </w:rPr>
        <w:t>新たな気づきを得ること</w:t>
      </w:r>
      <w:r w:rsidR="00E278ED" w:rsidRPr="00E278ED">
        <w:rPr>
          <w:rFonts w:asciiTheme="minorEastAsia" w:hAnsiTheme="minorEastAsia" w:hint="eastAsia"/>
          <w:sz w:val="24"/>
          <w:szCs w:val="24"/>
        </w:rPr>
        <w:t>ができ、さらに、受講者がセミナーで使った資料を自社のドライバーへの教育に展開・活用することで事業者の取り組みを促し</w:t>
      </w:r>
      <w:r w:rsidRPr="00E278ED">
        <w:rPr>
          <w:rFonts w:asciiTheme="minorEastAsia" w:hAnsiTheme="minorEastAsia" w:hint="eastAsia"/>
          <w:sz w:val="24"/>
          <w:szCs w:val="24"/>
        </w:rPr>
        <w:t>、過労死等の防止並びに健康起因事故の削減を図ることといたします。</w:t>
      </w:r>
    </w:p>
    <w:p w14:paraId="129209D3" w14:textId="77777777" w:rsidR="000D54C1" w:rsidRPr="00E278ED" w:rsidRDefault="002F2EC6" w:rsidP="00D26B0F">
      <w:pPr>
        <w:snapToGrid w:val="0"/>
        <w:spacing w:line="276" w:lineRule="auto"/>
        <w:ind w:firstLineChars="118" w:firstLine="268"/>
        <w:rPr>
          <w:rFonts w:asciiTheme="minorEastAsia" w:hAnsiTheme="minorEastAsia"/>
          <w:sz w:val="24"/>
          <w:szCs w:val="24"/>
        </w:rPr>
      </w:pPr>
      <w:r w:rsidRPr="00E278ED">
        <w:rPr>
          <w:rFonts w:asciiTheme="minorEastAsia" w:hAnsiTheme="minorEastAsia" w:hint="eastAsia"/>
          <w:sz w:val="24"/>
          <w:szCs w:val="24"/>
        </w:rPr>
        <w:t>つきましては、</w:t>
      </w:r>
      <w:r w:rsidR="000D54C1" w:rsidRPr="00E278ED">
        <w:rPr>
          <w:rFonts w:asciiTheme="minorEastAsia" w:hAnsiTheme="minorEastAsia"/>
          <w:sz w:val="24"/>
          <w:szCs w:val="24"/>
        </w:rPr>
        <w:t>ご多用の</w:t>
      </w:r>
      <w:r w:rsidR="000D54C1" w:rsidRPr="00E278ED">
        <w:rPr>
          <w:rFonts w:asciiTheme="minorEastAsia" w:hAnsiTheme="minorEastAsia" w:hint="eastAsia"/>
          <w:sz w:val="24"/>
          <w:szCs w:val="24"/>
        </w:rPr>
        <w:t>折り</w:t>
      </w:r>
      <w:r w:rsidR="00D11EA0" w:rsidRPr="00E278ED">
        <w:rPr>
          <w:rFonts w:asciiTheme="minorEastAsia" w:hAnsiTheme="minorEastAsia" w:hint="eastAsia"/>
          <w:sz w:val="24"/>
          <w:szCs w:val="24"/>
        </w:rPr>
        <w:t>とは</w:t>
      </w:r>
      <w:r w:rsidR="00D11EA0" w:rsidRPr="00E278ED">
        <w:rPr>
          <w:rFonts w:asciiTheme="minorEastAsia" w:hAnsiTheme="minorEastAsia"/>
          <w:sz w:val="24"/>
          <w:szCs w:val="24"/>
        </w:rPr>
        <w:t>存じますが、是非ともご参加</w:t>
      </w:r>
      <w:r w:rsidR="00D11EA0" w:rsidRPr="00E278ED">
        <w:rPr>
          <w:rFonts w:asciiTheme="minorEastAsia" w:hAnsiTheme="minorEastAsia" w:hint="eastAsia"/>
          <w:sz w:val="24"/>
          <w:szCs w:val="24"/>
        </w:rPr>
        <w:t>賜りますよう</w:t>
      </w:r>
      <w:r w:rsidR="00D11EA0" w:rsidRPr="00E278ED">
        <w:rPr>
          <w:rFonts w:asciiTheme="minorEastAsia" w:hAnsiTheme="minorEastAsia"/>
          <w:sz w:val="24"/>
          <w:szCs w:val="24"/>
        </w:rPr>
        <w:t>お願いいたします。</w:t>
      </w:r>
    </w:p>
    <w:p w14:paraId="07133461" w14:textId="4F238C05" w:rsidR="001E1036" w:rsidRPr="00E278ED" w:rsidRDefault="001E1036" w:rsidP="00AA2C6B">
      <w:pPr>
        <w:snapToGrid w:val="0"/>
        <w:spacing w:line="276" w:lineRule="auto"/>
        <w:ind w:firstLineChars="118" w:firstLine="268"/>
        <w:rPr>
          <w:rFonts w:asciiTheme="minorEastAsia" w:hAnsiTheme="minorEastAsia"/>
          <w:sz w:val="24"/>
          <w:szCs w:val="24"/>
        </w:rPr>
      </w:pPr>
    </w:p>
    <w:p w14:paraId="0901ABE0" w14:textId="77777777" w:rsidR="00FF1D0C" w:rsidRPr="00E278ED" w:rsidRDefault="00FF1D0C" w:rsidP="00FF1D0C">
      <w:pPr>
        <w:jc w:val="center"/>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記</w:t>
      </w:r>
    </w:p>
    <w:p w14:paraId="202B64D4" w14:textId="5E1CBABC" w:rsidR="00C32987" w:rsidRPr="00E278ED" w:rsidRDefault="00C32987" w:rsidP="002F2EC6">
      <w:pPr>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１．</w:t>
      </w:r>
      <w:r w:rsidRPr="00E278ED">
        <w:rPr>
          <w:rFonts w:asciiTheme="majorEastAsia" w:eastAsiaTheme="majorEastAsia" w:hAnsiTheme="majorEastAsia"/>
          <w:spacing w:val="240"/>
          <w:kern w:val="0"/>
          <w:sz w:val="24"/>
          <w:szCs w:val="24"/>
          <w:fitText w:val="960" w:id="-2051807232"/>
        </w:rPr>
        <w:t>日</w:t>
      </w:r>
      <w:r w:rsidRPr="00E278ED">
        <w:rPr>
          <w:rFonts w:asciiTheme="majorEastAsia" w:eastAsiaTheme="majorEastAsia" w:hAnsiTheme="majorEastAsia"/>
          <w:kern w:val="0"/>
          <w:sz w:val="24"/>
          <w:szCs w:val="24"/>
          <w:fitText w:val="960" w:id="-2051807232"/>
        </w:rPr>
        <w:t>時</w:t>
      </w:r>
      <w:r w:rsidR="00330E63" w:rsidRPr="00E278ED">
        <w:rPr>
          <w:rFonts w:asciiTheme="majorEastAsia" w:eastAsiaTheme="majorEastAsia" w:hAnsiTheme="majorEastAsia" w:hint="eastAsia"/>
          <w:sz w:val="24"/>
          <w:szCs w:val="24"/>
        </w:rPr>
        <w:tab/>
      </w:r>
      <w:r w:rsidR="00D101F4" w:rsidRPr="00E278ED">
        <w:rPr>
          <w:rFonts w:asciiTheme="majorEastAsia" w:eastAsiaTheme="majorEastAsia" w:hAnsiTheme="majorEastAsia" w:hint="eastAsia"/>
          <w:sz w:val="24"/>
          <w:szCs w:val="24"/>
        </w:rPr>
        <w:t>令和</w:t>
      </w:r>
      <w:r w:rsidR="0068722B">
        <w:rPr>
          <w:rFonts w:asciiTheme="majorEastAsia" w:eastAsiaTheme="majorEastAsia" w:hAnsiTheme="majorEastAsia" w:hint="eastAsia"/>
          <w:sz w:val="24"/>
          <w:szCs w:val="24"/>
        </w:rPr>
        <w:t>7</w:t>
      </w:r>
      <w:r w:rsidRPr="00E278ED">
        <w:rPr>
          <w:rFonts w:asciiTheme="majorEastAsia" w:eastAsiaTheme="majorEastAsia" w:hAnsiTheme="majorEastAsia"/>
          <w:sz w:val="24"/>
          <w:szCs w:val="24"/>
        </w:rPr>
        <w:t>年</w:t>
      </w:r>
      <w:r w:rsidR="0068722B">
        <w:rPr>
          <w:rFonts w:asciiTheme="majorEastAsia" w:eastAsiaTheme="majorEastAsia" w:hAnsiTheme="majorEastAsia" w:hint="eastAsia"/>
          <w:sz w:val="24"/>
          <w:szCs w:val="24"/>
        </w:rPr>
        <w:t>6</w:t>
      </w:r>
      <w:r w:rsidRPr="00E278ED">
        <w:rPr>
          <w:rFonts w:asciiTheme="majorEastAsia" w:eastAsiaTheme="majorEastAsia" w:hAnsiTheme="majorEastAsia"/>
          <w:sz w:val="24"/>
          <w:szCs w:val="24"/>
        </w:rPr>
        <w:t>月</w:t>
      </w:r>
      <w:r w:rsidR="00F50CA1">
        <w:rPr>
          <w:rFonts w:asciiTheme="majorEastAsia" w:eastAsiaTheme="majorEastAsia" w:hAnsiTheme="majorEastAsia" w:hint="eastAsia"/>
          <w:sz w:val="24"/>
          <w:szCs w:val="24"/>
        </w:rPr>
        <w:t>27</w:t>
      </w:r>
      <w:r w:rsidRPr="00E278ED">
        <w:rPr>
          <w:rFonts w:asciiTheme="majorEastAsia" w:eastAsiaTheme="majorEastAsia" w:hAnsiTheme="majorEastAsia" w:hint="eastAsia"/>
          <w:sz w:val="24"/>
          <w:szCs w:val="24"/>
        </w:rPr>
        <w:t>日</w:t>
      </w:r>
      <w:r w:rsidRPr="00E278ED">
        <w:rPr>
          <w:rFonts w:asciiTheme="majorEastAsia" w:eastAsiaTheme="majorEastAsia" w:hAnsiTheme="majorEastAsia"/>
          <w:sz w:val="24"/>
          <w:szCs w:val="24"/>
        </w:rPr>
        <w:t>（</w:t>
      </w:r>
      <w:r w:rsidR="00F50CA1">
        <w:rPr>
          <w:rFonts w:asciiTheme="majorEastAsia" w:eastAsiaTheme="majorEastAsia" w:hAnsiTheme="majorEastAsia" w:hint="eastAsia"/>
          <w:sz w:val="24"/>
          <w:szCs w:val="24"/>
        </w:rPr>
        <w:t>金</w:t>
      </w:r>
      <w:r w:rsidRPr="00E278ED">
        <w:rPr>
          <w:rFonts w:asciiTheme="majorEastAsia" w:eastAsiaTheme="majorEastAsia" w:hAnsiTheme="majorEastAsia"/>
          <w:sz w:val="24"/>
          <w:szCs w:val="24"/>
        </w:rPr>
        <w:t>）　１３：３０～１６：３０</w:t>
      </w:r>
    </w:p>
    <w:p w14:paraId="3BC7D230" w14:textId="4235ABCF" w:rsidR="00C32987" w:rsidRPr="00E278ED" w:rsidRDefault="00C32987" w:rsidP="002F2EC6">
      <w:pPr>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２．</w:t>
      </w:r>
      <w:r w:rsidRPr="00E278ED">
        <w:rPr>
          <w:rFonts w:asciiTheme="majorEastAsia" w:eastAsiaTheme="majorEastAsia" w:hAnsiTheme="majorEastAsia"/>
          <w:spacing w:val="240"/>
          <w:kern w:val="0"/>
          <w:sz w:val="24"/>
          <w:szCs w:val="24"/>
          <w:fitText w:val="960" w:id="-2051807231"/>
        </w:rPr>
        <w:t>場</w:t>
      </w:r>
      <w:r w:rsidRPr="00E278ED">
        <w:rPr>
          <w:rFonts w:asciiTheme="majorEastAsia" w:eastAsiaTheme="majorEastAsia" w:hAnsiTheme="majorEastAsia"/>
          <w:kern w:val="0"/>
          <w:sz w:val="24"/>
          <w:szCs w:val="24"/>
          <w:fitText w:val="960" w:id="-2051807231"/>
        </w:rPr>
        <w:t>所</w:t>
      </w:r>
      <w:r w:rsidRPr="00E278ED">
        <w:rPr>
          <w:rFonts w:asciiTheme="majorEastAsia" w:eastAsiaTheme="majorEastAsia" w:hAnsiTheme="majorEastAsia"/>
          <w:sz w:val="24"/>
          <w:szCs w:val="24"/>
        </w:rPr>
        <w:tab/>
      </w:r>
      <w:r w:rsidR="00F50CA1">
        <w:rPr>
          <w:rFonts w:asciiTheme="majorEastAsia" w:eastAsiaTheme="majorEastAsia" w:hAnsiTheme="majorEastAsia" w:hint="eastAsia"/>
          <w:sz w:val="24"/>
          <w:szCs w:val="24"/>
        </w:rPr>
        <w:t>宮城県</w:t>
      </w:r>
      <w:r w:rsidRPr="00E278ED">
        <w:rPr>
          <w:rFonts w:asciiTheme="majorEastAsia" w:eastAsiaTheme="majorEastAsia" w:hAnsiTheme="majorEastAsia"/>
          <w:sz w:val="24"/>
          <w:szCs w:val="24"/>
        </w:rPr>
        <w:t xml:space="preserve">トラック研修センター　</w:t>
      </w:r>
      <w:r w:rsidR="00F50CA1">
        <w:rPr>
          <w:rFonts w:asciiTheme="majorEastAsia" w:eastAsiaTheme="majorEastAsia" w:hAnsiTheme="majorEastAsia" w:hint="eastAsia"/>
          <w:sz w:val="24"/>
          <w:szCs w:val="24"/>
        </w:rPr>
        <w:t>4階　大研修室</w:t>
      </w:r>
    </w:p>
    <w:p w14:paraId="7BD7459D" w14:textId="77777777" w:rsidR="00CB55DF" w:rsidRPr="00E278ED" w:rsidRDefault="00C32987" w:rsidP="00CB55DF">
      <w:pPr>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３．</w:t>
      </w:r>
      <w:r w:rsidRPr="00E278ED">
        <w:rPr>
          <w:rFonts w:asciiTheme="majorEastAsia" w:eastAsiaTheme="majorEastAsia" w:hAnsiTheme="majorEastAsia"/>
          <w:spacing w:val="240"/>
          <w:kern w:val="0"/>
          <w:sz w:val="24"/>
          <w:szCs w:val="24"/>
          <w:fitText w:val="960" w:id="-2051807230"/>
        </w:rPr>
        <w:t>講</w:t>
      </w:r>
      <w:r w:rsidRPr="00E278ED">
        <w:rPr>
          <w:rFonts w:asciiTheme="majorEastAsia" w:eastAsiaTheme="majorEastAsia" w:hAnsiTheme="majorEastAsia"/>
          <w:kern w:val="0"/>
          <w:sz w:val="24"/>
          <w:szCs w:val="24"/>
          <w:fitText w:val="960" w:id="-2051807230"/>
        </w:rPr>
        <w:t>師</w:t>
      </w:r>
      <w:r w:rsidRPr="00E278ED">
        <w:rPr>
          <w:rFonts w:asciiTheme="majorEastAsia" w:eastAsiaTheme="majorEastAsia" w:hAnsiTheme="majorEastAsia"/>
          <w:sz w:val="24"/>
          <w:szCs w:val="24"/>
        </w:rPr>
        <w:tab/>
      </w:r>
      <w:r w:rsidR="001D03BC" w:rsidRPr="00E278ED">
        <w:rPr>
          <w:rFonts w:asciiTheme="majorEastAsia" w:eastAsiaTheme="majorEastAsia" w:hAnsiTheme="majorEastAsia" w:hint="eastAsia"/>
          <w:sz w:val="24"/>
          <w:szCs w:val="24"/>
        </w:rPr>
        <w:t>ＳＯＭＰＯリスクマネジメント㈱</w:t>
      </w:r>
    </w:p>
    <w:p w14:paraId="0C96917F" w14:textId="2B189884" w:rsidR="00FF1D0C" w:rsidRPr="00E278ED" w:rsidRDefault="001D4C53" w:rsidP="00F50CA1">
      <w:pPr>
        <w:ind w:firstLineChars="808" w:firstLine="1836"/>
        <w:rPr>
          <w:rFonts w:asciiTheme="majorEastAsia" w:eastAsiaTheme="majorEastAsia" w:hAnsiTheme="majorEastAsia"/>
          <w:sz w:val="24"/>
          <w:szCs w:val="24"/>
        </w:rPr>
      </w:pPr>
      <w:r>
        <w:rPr>
          <w:rFonts w:asciiTheme="majorEastAsia" w:eastAsiaTheme="majorEastAsia" w:hAnsiTheme="majorEastAsia" w:hint="eastAsia"/>
          <w:sz w:val="24"/>
          <w:szCs w:val="24"/>
        </w:rPr>
        <w:t>モビリティコンサルティング部</w:t>
      </w:r>
      <w:r w:rsidR="00F50CA1">
        <w:rPr>
          <w:rFonts w:asciiTheme="majorEastAsia" w:eastAsiaTheme="majorEastAsia" w:hAnsiTheme="majorEastAsia" w:hint="eastAsia"/>
          <w:sz w:val="24"/>
          <w:szCs w:val="24"/>
        </w:rPr>
        <w:t xml:space="preserve">　コンサルタント　蒲生　めぐみ</w:t>
      </w:r>
      <w:r w:rsidR="00C32987" w:rsidRPr="00E278ED">
        <w:rPr>
          <w:rFonts w:asciiTheme="majorEastAsia" w:eastAsiaTheme="majorEastAsia" w:hAnsiTheme="majorEastAsia"/>
          <w:sz w:val="24"/>
          <w:szCs w:val="24"/>
        </w:rPr>
        <w:t xml:space="preserve">　氏</w:t>
      </w:r>
      <w:r w:rsidR="00FF1D0C" w:rsidRPr="00E278ED">
        <w:rPr>
          <w:rFonts w:asciiTheme="majorEastAsia" w:eastAsiaTheme="majorEastAsia" w:hAnsiTheme="majorEastAsia"/>
          <w:sz w:val="24"/>
          <w:szCs w:val="24"/>
        </w:rPr>
        <w:tab/>
      </w:r>
      <w:r w:rsidR="00FF1D0C" w:rsidRPr="00E278ED">
        <w:rPr>
          <w:rFonts w:asciiTheme="majorEastAsia" w:eastAsiaTheme="majorEastAsia" w:hAnsiTheme="majorEastAsia"/>
          <w:sz w:val="24"/>
          <w:szCs w:val="24"/>
        </w:rPr>
        <w:tab/>
      </w:r>
    </w:p>
    <w:p w14:paraId="6B1A6756" w14:textId="77777777" w:rsidR="00F57241" w:rsidRDefault="00C32987" w:rsidP="002F2EC6">
      <w:pPr>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４．</w:t>
      </w:r>
      <w:r w:rsidR="00805C13" w:rsidRPr="00F57241">
        <w:rPr>
          <w:rFonts w:asciiTheme="majorEastAsia" w:eastAsiaTheme="majorEastAsia" w:hAnsiTheme="majorEastAsia" w:hint="eastAsia"/>
          <w:spacing w:val="240"/>
          <w:kern w:val="0"/>
          <w:sz w:val="24"/>
          <w:szCs w:val="24"/>
          <w:fitText w:val="960" w:id="-2051807229"/>
        </w:rPr>
        <w:t>内</w:t>
      </w:r>
      <w:r w:rsidR="00805C13" w:rsidRPr="00F57241">
        <w:rPr>
          <w:rFonts w:asciiTheme="majorEastAsia" w:eastAsiaTheme="majorEastAsia" w:hAnsiTheme="majorEastAsia" w:hint="eastAsia"/>
          <w:kern w:val="0"/>
          <w:sz w:val="24"/>
          <w:szCs w:val="24"/>
          <w:fitText w:val="960" w:id="-2051807229"/>
        </w:rPr>
        <w:t>容</w:t>
      </w:r>
      <w:r w:rsidR="00805C13" w:rsidRPr="00E278ED">
        <w:rPr>
          <w:rFonts w:asciiTheme="majorEastAsia" w:eastAsiaTheme="majorEastAsia" w:hAnsiTheme="majorEastAsia"/>
          <w:sz w:val="24"/>
          <w:szCs w:val="24"/>
        </w:rPr>
        <w:tab/>
      </w:r>
    </w:p>
    <w:p w14:paraId="683BC37A" w14:textId="0C087A19" w:rsidR="00330E63" w:rsidRDefault="00805C13" w:rsidP="00F57241">
      <w:pPr>
        <w:ind w:firstLineChars="249" w:firstLine="566"/>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w:t>
      </w:r>
      <w:r w:rsidR="00BB0DFE">
        <w:rPr>
          <w:rFonts w:asciiTheme="majorEastAsia" w:eastAsiaTheme="majorEastAsia" w:hAnsiTheme="majorEastAsia" w:hint="eastAsia"/>
          <w:sz w:val="24"/>
          <w:szCs w:val="24"/>
        </w:rPr>
        <w:t>１</w:t>
      </w:r>
      <w:r w:rsidRPr="00E278ED">
        <w:rPr>
          <w:rFonts w:asciiTheme="majorEastAsia" w:eastAsiaTheme="majorEastAsia" w:hAnsiTheme="majorEastAsia" w:hint="eastAsia"/>
          <w:sz w:val="24"/>
          <w:szCs w:val="24"/>
        </w:rPr>
        <w:t>）</w:t>
      </w:r>
      <w:r w:rsidR="00BB0DFE">
        <w:rPr>
          <w:rFonts w:asciiTheme="majorEastAsia" w:eastAsiaTheme="majorEastAsia" w:hAnsiTheme="majorEastAsia" w:hint="eastAsia"/>
          <w:sz w:val="24"/>
          <w:szCs w:val="24"/>
        </w:rPr>
        <w:t>過労死等と</w:t>
      </w:r>
      <w:r w:rsidR="00330E63" w:rsidRPr="00E278ED">
        <w:rPr>
          <w:rFonts w:asciiTheme="majorEastAsia" w:eastAsiaTheme="majorEastAsia" w:hAnsiTheme="majorEastAsia" w:hint="eastAsia"/>
          <w:sz w:val="24"/>
          <w:szCs w:val="24"/>
        </w:rPr>
        <w:t>健康起因事故の現状</w:t>
      </w:r>
      <w:r w:rsidR="00BB0DFE">
        <w:rPr>
          <w:rFonts w:asciiTheme="majorEastAsia" w:eastAsiaTheme="majorEastAsia" w:hAnsiTheme="majorEastAsia" w:hint="eastAsia"/>
          <w:sz w:val="24"/>
          <w:szCs w:val="24"/>
        </w:rPr>
        <w:t>と国の動向、生活習慣の改善の必要性・重要性</w:t>
      </w:r>
      <w:r w:rsidR="00330E63" w:rsidRPr="00E278ED">
        <w:rPr>
          <w:rFonts w:asciiTheme="majorEastAsia" w:eastAsiaTheme="majorEastAsia" w:hAnsiTheme="majorEastAsia" w:hint="eastAsia"/>
          <w:sz w:val="24"/>
          <w:szCs w:val="24"/>
        </w:rPr>
        <w:t>（座学）</w:t>
      </w:r>
    </w:p>
    <w:p w14:paraId="5B3ED0F8" w14:textId="219CB604" w:rsidR="00BB0DFE" w:rsidRPr="00E278ED" w:rsidRDefault="00BB0DFE" w:rsidP="00F57241">
      <w:pPr>
        <w:ind w:firstLineChars="249" w:firstLine="566"/>
        <w:rPr>
          <w:rFonts w:asciiTheme="majorEastAsia" w:eastAsiaTheme="majorEastAsia" w:hAnsiTheme="majorEastAsia"/>
          <w:sz w:val="24"/>
          <w:szCs w:val="24"/>
        </w:rPr>
      </w:pPr>
      <w:r>
        <w:rPr>
          <w:rFonts w:asciiTheme="majorEastAsia" w:eastAsiaTheme="majorEastAsia" w:hAnsiTheme="majorEastAsia" w:hint="eastAsia"/>
          <w:sz w:val="24"/>
          <w:szCs w:val="24"/>
        </w:rPr>
        <w:t>（２）トラックドライバーの生活習慣改善方法を考える（グループワーク）</w:t>
      </w:r>
    </w:p>
    <w:p w14:paraId="57C7146F" w14:textId="797478D3" w:rsidR="00FF1D0C" w:rsidRPr="00E278ED" w:rsidRDefault="00FF1D0C" w:rsidP="00F57241">
      <w:pPr>
        <w:ind w:firstLineChars="249" w:firstLine="566"/>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w:t>
      </w:r>
      <w:r w:rsidRPr="00E278ED">
        <w:rPr>
          <w:rFonts w:asciiTheme="majorEastAsia" w:eastAsiaTheme="majorEastAsia" w:hAnsiTheme="majorEastAsia"/>
          <w:sz w:val="24"/>
          <w:szCs w:val="24"/>
        </w:rPr>
        <w:t>３）</w:t>
      </w:r>
      <w:r w:rsidR="00BB0DFE">
        <w:rPr>
          <w:rFonts w:asciiTheme="majorEastAsia" w:eastAsiaTheme="majorEastAsia" w:hAnsiTheme="majorEastAsia" w:hint="eastAsia"/>
          <w:sz w:val="24"/>
          <w:szCs w:val="24"/>
        </w:rPr>
        <w:t>健康チェックシート</w:t>
      </w:r>
      <w:r w:rsidR="00E014EC">
        <w:rPr>
          <w:rFonts w:asciiTheme="majorEastAsia" w:eastAsiaTheme="majorEastAsia" w:hAnsiTheme="majorEastAsia" w:hint="eastAsia"/>
          <w:sz w:val="24"/>
          <w:szCs w:val="24"/>
        </w:rPr>
        <w:t>の使用方法と解説</w:t>
      </w:r>
      <w:r w:rsidR="00BB0DFE">
        <w:rPr>
          <w:rFonts w:asciiTheme="majorEastAsia" w:eastAsiaTheme="majorEastAsia" w:hAnsiTheme="majorEastAsia" w:hint="eastAsia"/>
          <w:sz w:val="24"/>
          <w:szCs w:val="24"/>
        </w:rPr>
        <w:t>（個人ワーク・座学）</w:t>
      </w:r>
    </w:p>
    <w:p w14:paraId="0B67BC7F" w14:textId="044C3775" w:rsidR="00330E63" w:rsidRDefault="00FF1D0C" w:rsidP="00F57241">
      <w:pPr>
        <w:ind w:firstLineChars="249" w:firstLine="566"/>
        <w:rPr>
          <w:rFonts w:asciiTheme="majorEastAsia" w:eastAsiaTheme="majorEastAsia" w:hAnsiTheme="majorEastAsia"/>
          <w:sz w:val="24"/>
          <w:szCs w:val="24"/>
        </w:rPr>
      </w:pPr>
      <w:r w:rsidRPr="00E278ED">
        <w:rPr>
          <w:rFonts w:asciiTheme="majorEastAsia" w:eastAsiaTheme="majorEastAsia" w:hAnsiTheme="majorEastAsia" w:hint="eastAsia"/>
          <w:sz w:val="24"/>
          <w:szCs w:val="24"/>
        </w:rPr>
        <w:t>（４）</w:t>
      </w:r>
      <w:r w:rsidR="00E014EC">
        <w:rPr>
          <w:rFonts w:asciiTheme="majorEastAsia" w:eastAsiaTheme="majorEastAsia" w:hAnsiTheme="majorEastAsia" w:hint="eastAsia"/>
          <w:sz w:val="24"/>
          <w:szCs w:val="24"/>
        </w:rPr>
        <w:t>健康管理の取り組み確認について（グループワーク）</w:t>
      </w:r>
    </w:p>
    <w:p w14:paraId="3C1FA9B0" w14:textId="7491DA6D" w:rsidR="00E014EC" w:rsidRPr="00E278ED" w:rsidRDefault="00E014EC" w:rsidP="00E014EC">
      <w:pPr>
        <w:ind w:firstLineChars="249" w:firstLine="566"/>
        <w:rPr>
          <w:rFonts w:asciiTheme="majorEastAsia" w:eastAsiaTheme="majorEastAsia" w:hAnsiTheme="majorEastAsia"/>
          <w:sz w:val="24"/>
          <w:szCs w:val="24"/>
        </w:rPr>
      </w:pPr>
      <w:r>
        <w:rPr>
          <w:rFonts w:asciiTheme="majorEastAsia" w:eastAsiaTheme="majorEastAsia" w:hAnsiTheme="majorEastAsia" w:hint="eastAsia"/>
          <w:sz w:val="24"/>
          <w:szCs w:val="24"/>
        </w:rPr>
        <w:t>（５）健康管理の取り組み状況　資料集の解説（座学）</w:t>
      </w:r>
    </w:p>
    <w:p w14:paraId="25B70345" w14:textId="79AF5189" w:rsidR="00805C13" w:rsidRPr="009B55E3" w:rsidRDefault="00805C13" w:rsidP="002F2EC6">
      <w:pPr>
        <w:rPr>
          <w:rFonts w:asciiTheme="majorEastAsia" w:eastAsiaTheme="majorEastAsia" w:hAnsiTheme="majorEastAsia"/>
          <w:sz w:val="24"/>
          <w:szCs w:val="24"/>
        </w:rPr>
      </w:pPr>
      <w:r w:rsidRPr="009B55E3">
        <w:rPr>
          <w:rFonts w:asciiTheme="majorEastAsia" w:eastAsiaTheme="majorEastAsia" w:hAnsiTheme="majorEastAsia" w:hint="eastAsia"/>
          <w:sz w:val="24"/>
          <w:szCs w:val="24"/>
        </w:rPr>
        <w:t>５．</w:t>
      </w:r>
      <w:r w:rsidR="005A63F5" w:rsidRPr="009B55E3">
        <w:rPr>
          <w:rFonts w:asciiTheme="majorEastAsia" w:eastAsiaTheme="majorEastAsia" w:hAnsiTheme="majorEastAsia" w:hint="eastAsia"/>
          <w:spacing w:val="60"/>
          <w:kern w:val="0"/>
          <w:sz w:val="24"/>
          <w:szCs w:val="24"/>
          <w:fitText w:val="960" w:id="-2051807228"/>
        </w:rPr>
        <w:t>対象</w:t>
      </w:r>
      <w:r w:rsidR="005A63F5" w:rsidRPr="009B55E3">
        <w:rPr>
          <w:rFonts w:asciiTheme="majorEastAsia" w:eastAsiaTheme="majorEastAsia" w:hAnsiTheme="majorEastAsia" w:hint="eastAsia"/>
          <w:kern w:val="0"/>
          <w:sz w:val="24"/>
          <w:szCs w:val="24"/>
          <w:fitText w:val="960" w:id="-2051807228"/>
        </w:rPr>
        <w:t>者</w:t>
      </w:r>
      <w:r w:rsidR="005A63F5" w:rsidRPr="009B55E3">
        <w:rPr>
          <w:rFonts w:asciiTheme="majorEastAsia" w:eastAsiaTheme="majorEastAsia" w:hAnsiTheme="majorEastAsia"/>
          <w:sz w:val="24"/>
          <w:szCs w:val="24"/>
        </w:rPr>
        <w:tab/>
      </w:r>
      <w:r w:rsidR="005A63F5" w:rsidRPr="009B55E3">
        <w:rPr>
          <w:rFonts w:asciiTheme="majorEastAsia" w:eastAsiaTheme="majorEastAsia" w:hAnsiTheme="majorEastAsia" w:hint="eastAsia"/>
          <w:sz w:val="24"/>
          <w:szCs w:val="24"/>
        </w:rPr>
        <w:t>経営者</w:t>
      </w:r>
      <w:r w:rsidR="005A63F5" w:rsidRPr="009B55E3">
        <w:rPr>
          <w:rFonts w:asciiTheme="majorEastAsia" w:eastAsiaTheme="majorEastAsia" w:hAnsiTheme="majorEastAsia"/>
          <w:sz w:val="24"/>
          <w:szCs w:val="24"/>
        </w:rPr>
        <w:t>及び運行管理</w:t>
      </w:r>
      <w:r w:rsidR="005A63F5" w:rsidRPr="009B55E3">
        <w:rPr>
          <w:rFonts w:asciiTheme="majorEastAsia" w:eastAsiaTheme="majorEastAsia" w:hAnsiTheme="majorEastAsia" w:hint="eastAsia"/>
          <w:sz w:val="24"/>
          <w:szCs w:val="24"/>
        </w:rPr>
        <w:t>者</w:t>
      </w:r>
      <w:r w:rsidR="005A63F5" w:rsidRPr="009B55E3">
        <w:rPr>
          <w:rFonts w:asciiTheme="majorEastAsia" w:eastAsiaTheme="majorEastAsia" w:hAnsiTheme="majorEastAsia"/>
          <w:sz w:val="24"/>
          <w:szCs w:val="24"/>
        </w:rPr>
        <w:t>等</w:t>
      </w:r>
      <w:r w:rsidR="00F57241" w:rsidRPr="009B55E3">
        <w:rPr>
          <w:rFonts w:asciiTheme="majorEastAsia" w:eastAsiaTheme="majorEastAsia" w:hAnsiTheme="majorEastAsia" w:hint="eastAsia"/>
          <w:sz w:val="24"/>
          <w:szCs w:val="24"/>
        </w:rPr>
        <w:t xml:space="preserve">　</w:t>
      </w:r>
    </w:p>
    <w:p w14:paraId="5657727C" w14:textId="0344F01C" w:rsidR="00EC4A05" w:rsidRPr="009B55E3" w:rsidRDefault="00F57241" w:rsidP="002F2EC6">
      <w:pPr>
        <w:rPr>
          <w:rFonts w:asciiTheme="majorEastAsia" w:eastAsiaTheme="majorEastAsia" w:hAnsiTheme="majorEastAsia"/>
          <w:sz w:val="24"/>
          <w:szCs w:val="24"/>
        </w:rPr>
      </w:pPr>
      <w:r w:rsidRPr="009B55E3">
        <w:rPr>
          <w:rFonts w:asciiTheme="majorEastAsia" w:eastAsiaTheme="majorEastAsia" w:hAnsiTheme="majorEastAsia" w:hint="eastAsia"/>
          <w:sz w:val="24"/>
          <w:szCs w:val="24"/>
        </w:rPr>
        <w:t>６</w:t>
      </w:r>
      <w:r w:rsidR="00EC4A05" w:rsidRPr="009B55E3">
        <w:rPr>
          <w:rFonts w:asciiTheme="majorEastAsia" w:eastAsiaTheme="majorEastAsia" w:hAnsiTheme="majorEastAsia" w:hint="eastAsia"/>
          <w:sz w:val="24"/>
          <w:szCs w:val="24"/>
        </w:rPr>
        <w:t>．</w:t>
      </w:r>
      <w:r w:rsidR="00EC4A05" w:rsidRPr="009B55E3">
        <w:rPr>
          <w:rFonts w:asciiTheme="majorEastAsia" w:eastAsiaTheme="majorEastAsia" w:hAnsiTheme="majorEastAsia"/>
          <w:sz w:val="24"/>
          <w:szCs w:val="24"/>
        </w:rPr>
        <w:t>募集人数</w:t>
      </w:r>
      <w:r w:rsidR="00EC4A05" w:rsidRPr="009B55E3">
        <w:rPr>
          <w:rFonts w:asciiTheme="majorEastAsia" w:eastAsiaTheme="majorEastAsia" w:hAnsiTheme="majorEastAsia"/>
          <w:sz w:val="24"/>
          <w:szCs w:val="24"/>
        </w:rPr>
        <w:tab/>
      </w:r>
      <w:r w:rsidR="00EC4A05" w:rsidRPr="009B55E3">
        <w:rPr>
          <w:rFonts w:asciiTheme="majorEastAsia" w:eastAsiaTheme="majorEastAsia" w:hAnsiTheme="majorEastAsia" w:hint="eastAsia"/>
          <w:sz w:val="24"/>
          <w:szCs w:val="24"/>
        </w:rPr>
        <w:t>定員</w:t>
      </w:r>
      <w:r w:rsidR="001D03BC" w:rsidRPr="009B55E3">
        <w:rPr>
          <w:rFonts w:asciiTheme="majorEastAsia" w:eastAsiaTheme="majorEastAsia" w:hAnsiTheme="majorEastAsia" w:hint="eastAsia"/>
          <w:sz w:val="24"/>
          <w:szCs w:val="24"/>
        </w:rPr>
        <w:t>６４</w:t>
      </w:r>
      <w:r w:rsidR="00EC4A05" w:rsidRPr="009B55E3">
        <w:rPr>
          <w:rFonts w:asciiTheme="majorEastAsia" w:eastAsiaTheme="majorEastAsia" w:hAnsiTheme="majorEastAsia"/>
          <w:sz w:val="24"/>
          <w:szCs w:val="24"/>
        </w:rPr>
        <w:t>名</w:t>
      </w:r>
      <w:r w:rsidR="002C5766" w:rsidRPr="009B55E3">
        <w:rPr>
          <w:rFonts w:asciiTheme="majorEastAsia" w:eastAsiaTheme="majorEastAsia" w:hAnsiTheme="majorEastAsia" w:hint="eastAsia"/>
          <w:sz w:val="24"/>
          <w:szCs w:val="24"/>
        </w:rPr>
        <w:t>（</w:t>
      </w:r>
      <w:r w:rsidR="002C5766" w:rsidRPr="009B55E3">
        <w:rPr>
          <w:rFonts w:asciiTheme="majorEastAsia" w:eastAsiaTheme="majorEastAsia" w:hAnsiTheme="majorEastAsia"/>
          <w:sz w:val="24"/>
          <w:szCs w:val="24"/>
        </w:rPr>
        <w:t>申込期限：</w:t>
      </w:r>
      <w:r w:rsidR="002C5766" w:rsidRPr="00291C33">
        <w:rPr>
          <w:rFonts w:asciiTheme="majorEastAsia" w:eastAsiaTheme="majorEastAsia" w:hAnsiTheme="majorEastAsia"/>
          <w:b/>
          <w:bCs/>
          <w:sz w:val="24"/>
          <w:szCs w:val="24"/>
        </w:rPr>
        <w:t>先着順。定員になり次第締め切ります</w:t>
      </w:r>
      <w:r w:rsidR="002C5766" w:rsidRPr="009B55E3">
        <w:rPr>
          <w:rFonts w:asciiTheme="majorEastAsia" w:eastAsiaTheme="majorEastAsia" w:hAnsiTheme="majorEastAsia"/>
          <w:sz w:val="24"/>
          <w:szCs w:val="24"/>
        </w:rPr>
        <w:t>）</w:t>
      </w:r>
    </w:p>
    <w:p w14:paraId="73CFDDFA" w14:textId="06BC12E1" w:rsidR="00EC4A05" w:rsidRPr="00E278ED" w:rsidRDefault="00F57241" w:rsidP="002F2EC6">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EC4A05" w:rsidRPr="00E278ED">
        <w:rPr>
          <w:rFonts w:asciiTheme="majorEastAsia" w:eastAsiaTheme="majorEastAsia" w:hAnsiTheme="majorEastAsia" w:hint="eastAsia"/>
          <w:sz w:val="24"/>
          <w:szCs w:val="24"/>
        </w:rPr>
        <w:t>．</w:t>
      </w:r>
      <w:r w:rsidR="00EC4A05" w:rsidRPr="00E278ED">
        <w:rPr>
          <w:rFonts w:asciiTheme="majorEastAsia" w:eastAsiaTheme="majorEastAsia" w:hAnsiTheme="majorEastAsia"/>
          <w:sz w:val="24"/>
          <w:szCs w:val="24"/>
        </w:rPr>
        <w:t>申込</w:t>
      </w:r>
      <w:r w:rsidR="00EC4A05" w:rsidRPr="00E278ED">
        <w:rPr>
          <w:rFonts w:asciiTheme="majorEastAsia" w:eastAsiaTheme="majorEastAsia" w:hAnsiTheme="majorEastAsia" w:hint="eastAsia"/>
          <w:sz w:val="24"/>
          <w:szCs w:val="24"/>
        </w:rPr>
        <w:t>方法</w:t>
      </w:r>
      <w:r w:rsidR="00EC4A05" w:rsidRPr="00E278ED">
        <w:rPr>
          <w:rFonts w:asciiTheme="majorEastAsia" w:eastAsiaTheme="majorEastAsia" w:hAnsiTheme="majorEastAsia"/>
          <w:sz w:val="24"/>
          <w:szCs w:val="24"/>
        </w:rPr>
        <w:tab/>
      </w:r>
      <w:r w:rsidR="002C5766" w:rsidRPr="00E278ED">
        <w:rPr>
          <w:rFonts w:asciiTheme="majorEastAsia" w:eastAsiaTheme="majorEastAsia" w:hAnsiTheme="majorEastAsia" w:hint="eastAsia"/>
          <w:sz w:val="24"/>
          <w:szCs w:val="24"/>
        </w:rPr>
        <w:t>別添</w:t>
      </w:r>
      <w:r w:rsidR="00EC4A05" w:rsidRPr="00E278ED">
        <w:rPr>
          <w:rFonts w:asciiTheme="majorEastAsia" w:eastAsiaTheme="majorEastAsia" w:hAnsiTheme="majorEastAsia"/>
          <w:sz w:val="24"/>
          <w:szCs w:val="24"/>
        </w:rPr>
        <w:t>の「参加申込書」をご記入の上、記載のＦＡＸ番号まで</w:t>
      </w:r>
      <w:r w:rsidR="00EC4A05" w:rsidRPr="00E278ED">
        <w:rPr>
          <w:rFonts w:asciiTheme="majorEastAsia" w:eastAsiaTheme="majorEastAsia" w:hAnsiTheme="majorEastAsia" w:hint="eastAsia"/>
          <w:sz w:val="24"/>
          <w:szCs w:val="24"/>
        </w:rPr>
        <w:t>お申し込み</w:t>
      </w:r>
      <w:r w:rsidR="00EC4A05" w:rsidRPr="00E278ED">
        <w:rPr>
          <w:rFonts w:asciiTheme="majorEastAsia" w:eastAsiaTheme="majorEastAsia" w:hAnsiTheme="majorEastAsia"/>
          <w:sz w:val="24"/>
          <w:szCs w:val="24"/>
        </w:rPr>
        <w:t>ください。</w:t>
      </w:r>
    </w:p>
    <w:p w14:paraId="0883C559" w14:textId="1DB6C178" w:rsidR="00CB55DF" w:rsidRPr="009B55E3" w:rsidRDefault="00F57241" w:rsidP="002F2EC6">
      <w:pPr>
        <w:rPr>
          <w:rFonts w:asciiTheme="majorEastAsia" w:eastAsiaTheme="majorEastAsia" w:hAnsiTheme="majorEastAsia"/>
          <w:sz w:val="24"/>
          <w:szCs w:val="24"/>
        </w:rPr>
      </w:pPr>
      <w:r w:rsidRPr="009B55E3">
        <w:rPr>
          <w:rFonts w:asciiTheme="majorEastAsia" w:eastAsiaTheme="majorEastAsia" w:hAnsiTheme="majorEastAsia" w:hint="eastAsia"/>
          <w:sz w:val="24"/>
          <w:szCs w:val="24"/>
        </w:rPr>
        <w:t>８</w:t>
      </w:r>
      <w:r w:rsidR="00CB55DF" w:rsidRPr="009B55E3">
        <w:rPr>
          <w:rFonts w:asciiTheme="majorEastAsia" w:eastAsiaTheme="majorEastAsia" w:hAnsiTheme="majorEastAsia" w:hint="eastAsia"/>
          <w:sz w:val="24"/>
          <w:szCs w:val="24"/>
        </w:rPr>
        <w:t xml:space="preserve">．当日持参するもの等　</w:t>
      </w:r>
      <w:r w:rsidR="008C2210" w:rsidRPr="009B55E3">
        <w:rPr>
          <w:rFonts w:asciiTheme="majorEastAsia" w:eastAsiaTheme="majorEastAsia" w:hAnsiTheme="majorEastAsia" w:hint="eastAsia"/>
          <w:sz w:val="24"/>
          <w:szCs w:val="24"/>
        </w:rPr>
        <w:t>名刺</w:t>
      </w:r>
      <w:r w:rsidR="001473C9" w:rsidRPr="009B55E3">
        <w:rPr>
          <w:rFonts w:asciiTheme="majorEastAsia" w:eastAsiaTheme="majorEastAsia" w:hAnsiTheme="majorEastAsia" w:hint="eastAsia"/>
          <w:sz w:val="24"/>
          <w:szCs w:val="24"/>
        </w:rPr>
        <w:t>１</w:t>
      </w:r>
      <w:r w:rsidR="008C2210" w:rsidRPr="009B55E3">
        <w:rPr>
          <w:rFonts w:asciiTheme="majorEastAsia" w:eastAsiaTheme="majorEastAsia" w:hAnsiTheme="majorEastAsia" w:hint="eastAsia"/>
          <w:sz w:val="24"/>
          <w:szCs w:val="24"/>
        </w:rPr>
        <w:t>枚</w:t>
      </w:r>
      <w:r w:rsidR="0084732B" w:rsidRPr="009B55E3">
        <w:rPr>
          <w:rFonts w:asciiTheme="majorEastAsia" w:eastAsiaTheme="majorEastAsia" w:hAnsiTheme="majorEastAsia" w:hint="eastAsia"/>
          <w:sz w:val="24"/>
          <w:szCs w:val="24"/>
        </w:rPr>
        <w:t>・</w:t>
      </w:r>
      <w:r w:rsidR="00CB55DF" w:rsidRPr="009B55E3">
        <w:rPr>
          <w:rFonts w:asciiTheme="majorEastAsia" w:eastAsiaTheme="majorEastAsia" w:hAnsiTheme="majorEastAsia" w:hint="eastAsia"/>
          <w:sz w:val="24"/>
          <w:szCs w:val="24"/>
        </w:rPr>
        <w:t>筆記用具</w:t>
      </w:r>
    </w:p>
    <w:p w14:paraId="5B509E09" w14:textId="0E97076A" w:rsidR="00FD1A76" w:rsidRDefault="00F57241" w:rsidP="009248C2">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EC4A05" w:rsidRPr="00E278ED">
        <w:rPr>
          <w:rFonts w:asciiTheme="majorEastAsia" w:eastAsiaTheme="majorEastAsia" w:hAnsiTheme="majorEastAsia" w:hint="eastAsia"/>
          <w:sz w:val="24"/>
          <w:szCs w:val="24"/>
        </w:rPr>
        <w:t>．</w:t>
      </w:r>
      <w:r w:rsidR="00EC4A05" w:rsidRPr="00B31365">
        <w:rPr>
          <w:rFonts w:asciiTheme="majorEastAsia" w:eastAsiaTheme="majorEastAsia" w:hAnsiTheme="majorEastAsia"/>
          <w:spacing w:val="240"/>
          <w:kern w:val="0"/>
          <w:sz w:val="24"/>
          <w:szCs w:val="24"/>
          <w:fitText w:val="960" w:id="-2051807226"/>
        </w:rPr>
        <w:t>主</w:t>
      </w:r>
      <w:r w:rsidR="00EC4A05" w:rsidRPr="00B31365">
        <w:rPr>
          <w:rFonts w:asciiTheme="majorEastAsia" w:eastAsiaTheme="majorEastAsia" w:hAnsiTheme="majorEastAsia"/>
          <w:kern w:val="0"/>
          <w:sz w:val="24"/>
          <w:szCs w:val="24"/>
          <w:fitText w:val="960" w:id="-2051807226"/>
        </w:rPr>
        <w:t>催</w:t>
      </w:r>
      <w:r w:rsidR="00EC4A05" w:rsidRPr="00E278ED">
        <w:rPr>
          <w:rFonts w:asciiTheme="majorEastAsia" w:eastAsiaTheme="majorEastAsia" w:hAnsiTheme="majorEastAsia"/>
          <w:sz w:val="24"/>
          <w:szCs w:val="24"/>
        </w:rPr>
        <w:tab/>
      </w:r>
      <w:r w:rsidR="00EC4A05" w:rsidRPr="00E278ED">
        <w:rPr>
          <w:rFonts w:asciiTheme="majorEastAsia" w:eastAsiaTheme="majorEastAsia" w:hAnsiTheme="majorEastAsia" w:hint="eastAsia"/>
          <w:sz w:val="24"/>
          <w:szCs w:val="24"/>
        </w:rPr>
        <w:t>（</w:t>
      </w:r>
      <w:r w:rsidR="00EC4A05" w:rsidRPr="00E278ED">
        <w:rPr>
          <w:rFonts w:asciiTheme="majorEastAsia" w:eastAsiaTheme="majorEastAsia" w:hAnsiTheme="majorEastAsia"/>
          <w:sz w:val="24"/>
          <w:szCs w:val="24"/>
        </w:rPr>
        <w:t>公</w:t>
      </w:r>
      <w:r w:rsidR="00EC4A05" w:rsidRPr="00E278ED">
        <w:rPr>
          <w:rFonts w:asciiTheme="majorEastAsia" w:eastAsiaTheme="majorEastAsia" w:hAnsiTheme="majorEastAsia" w:hint="eastAsia"/>
          <w:sz w:val="24"/>
          <w:szCs w:val="24"/>
        </w:rPr>
        <w:t>社）</w:t>
      </w:r>
      <w:r w:rsidR="00EC4A05" w:rsidRPr="00E278ED">
        <w:rPr>
          <w:rFonts w:asciiTheme="majorEastAsia" w:eastAsiaTheme="majorEastAsia" w:hAnsiTheme="majorEastAsia"/>
          <w:sz w:val="24"/>
          <w:szCs w:val="24"/>
        </w:rPr>
        <w:t>全日本</w:t>
      </w:r>
      <w:r w:rsidR="00EC4A05" w:rsidRPr="00E278ED">
        <w:rPr>
          <w:rFonts w:asciiTheme="majorEastAsia" w:eastAsiaTheme="majorEastAsia" w:hAnsiTheme="majorEastAsia" w:hint="eastAsia"/>
          <w:sz w:val="24"/>
          <w:szCs w:val="24"/>
        </w:rPr>
        <w:t>トラック</w:t>
      </w:r>
      <w:r w:rsidR="00EC4A05" w:rsidRPr="00E278ED">
        <w:rPr>
          <w:rFonts w:asciiTheme="majorEastAsia" w:eastAsiaTheme="majorEastAsia" w:hAnsiTheme="majorEastAsia"/>
          <w:sz w:val="24"/>
          <w:szCs w:val="24"/>
        </w:rPr>
        <w:t>協会</w:t>
      </w:r>
      <w:r w:rsidR="009248C2" w:rsidRPr="00E278ED">
        <w:rPr>
          <w:rFonts w:asciiTheme="majorEastAsia" w:eastAsiaTheme="majorEastAsia" w:hAnsiTheme="majorEastAsia" w:hint="eastAsia"/>
          <w:sz w:val="24"/>
          <w:szCs w:val="24"/>
        </w:rPr>
        <w:t>、</w:t>
      </w:r>
      <w:r w:rsidR="00EC4A05" w:rsidRPr="00E278ED">
        <w:rPr>
          <w:rFonts w:asciiTheme="majorEastAsia" w:eastAsiaTheme="majorEastAsia" w:hAnsiTheme="majorEastAsia" w:hint="eastAsia"/>
          <w:sz w:val="24"/>
          <w:szCs w:val="24"/>
        </w:rPr>
        <w:t>（</w:t>
      </w:r>
      <w:r w:rsidR="009B55E3">
        <w:rPr>
          <w:rFonts w:asciiTheme="majorEastAsia" w:eastAsiaTheme="majorEastAsia" w:hAnsiTheme="majorEastAsia" w:hint="eastAsia"/>
          <w:sz w:val="24"/>
          <w:szCs w:val="24"/>
        </w:rPr>
        <w:t>公</w:t>
      </w:r>
      <w:r w:rsidR="00EC4A05" w:rsidRPr="00E278ED">
        <w:rPr>
          <w:rFonts w:asciiTheme="majorEastAsia" w:eastAsiaTheme="majorEastAsia" w:hAnsiTheme="majorEastAsia"/>
          <w:sz w:val="24"/>
          <w:szCs w:val="24"/>
        </w:rPr>
        <w:t>社）</w:t>
      </w:r>
      <w:r w:rsidR="009B55E3">
        <w:rPr>
          <w:rFonts w:asciiTheme="majorEastAsia" w:eastAsiaTheme="majorEastAsia" w:hAnsiTheme="majorEastAsia" w:hint="eastAsia"/>
          <w:sz w:val="24"/>
          <w:szCs w:val="24"/>
        </w:rPr>
        <w:t>宮城県</w:t>
      </w:r>
      <w:r w:rsidR="00EC4A05" w:rsidRPr="00E278ED">
        <w:rPr>
          <w:rFonts w:asciiTheme="majorEastAsia" w:eastAsiaTheme="majorEastAsia" w:hAnsiTheme="majorEastAsia" w:hint="eastAsia"/>
          <w:sz w:val="24"/>
          <w:szCs w:val="24"/>
        </w:rPr>
        <w:t>トラック</w:t>
      </w:r>
      <w:r w:rsidR="00EC4A05" w:rsidRPr="00E278ED">
        <w:rPr>
          <w:rFonts w:asciiTheme="majorEastAsia" w:eastAsiaTheme="majorEastAsia" w:hAnsiTheme="majorEastAsia"/>
          <w:sz w:val="24"/>
          <w:szCs w:val="24"/>
        </w:rPr>
        <w:t>協会</w:t>
      </w:r>
    </w:p>
    <w:p w14:paraId="64487676" w14:textId="1313F51D" w:rsidR="00FD1A76" w:rsidRPr="00E278ED" w:rsidRDefault="00FD1A76" w:rsidP="009248C2">
      <w:pP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B31365">
        <w:rPr>
          <w:rFonts w:asciiTheme="majorEastAsia" w:eastAsiaTheme="majorEastAsia" w:hAnsiTheme="majorEastAsia" w:hint="eastAsia"/>
          <w:sz w:val="24"/>
          <w:szCs w:val="24"/>
        </w:rPr>
        <w:t>．</w:t>
      </w:r>
      <w:r w:rsidR="00B31365" w:rsidRPr="00A44D9A">
        <w:rPr>
          <w:rFonts w:asciiTheme="majorEastAsia" w:eastAsiaTheme="majorEastAsia" w:hAnsiTheme="majorEastAsia" w:hint="eastAsia"/>
          <w:spacing w:val="47"/>
          <w:kern w:val="0"/>
          <w:sz w:val="24"/>
          <w:szCs w:val="24"/>
          <w:fitText w:val="908" w:id="-993830654"/>
        </w:rPr>
        <w:t>その</w:t>
      </w:r>
      <w:r w:rsidR="00B31365" w:rsidRPr="00A44D9A">
        <w:rPr>
          <w:rFonts w:asciiTheme="majorEastAsia" w:eastAsiaTheme="majorEastAsia" w:hAnsiTheme="majorEastAsia" w:hint="eastAsia"/>
          <w:kern w:val="0"/>
          <w:sz w:val="24"/>
          <w:szCs w:val="24"/>
          <w:fitText w:val="908" w:id="-993830654"/>
        </w:rPr>
        <w:t>他</w:t>
      </w:r>
      <w:r w:rsidR="00B31365">
        <w:rPr>
          <w:rFonts w:asciiTheme="majorEastAsia" w:eastAsiaTheme="majorEastAsia" w:hAnsiTheme="majorEastAsia" w:hint="eastAsia"/>
          <w:kern w:val="0"/>
          <w:sz w:val="24"/>
          <w:szCs w:val="24"/>
        </w:rPr>
        <w:t xml:space="preserve">　本セミナーは</w:t>
      </w:r>
      <w:r w:rsidR="001777DD">
        <w:rPr>
          <w:rFonts w:asciiTheme="majorEastAsia" w:eastAsiaTheme="majorEastAsia" w:hAnsiTheme="majorEastAsia" w:hint="eastAsia"/>
          <w:kern w:val="0"/>
          <w:sz w:val="24"/>
          <w:szCs w:val="24"/>
        </w:rPr>
        <w:t>、</w:t>
      </w:r>
      <w:r w:rsidR="00B31365">
        <w:rPr>
          <w:rFonts w:asciiTheme="majorEastAsia" w:eastAsiaTheme="majorEastAsia" w:hAnsiTheme="majorEastAsia" w:hint="eastAsia"/>
          <w:kern w:val="0"/>
          <w:sz w:val="24"/>
          <w:szCs w:val="24"/>
        </w:rPr>
        <w:t>Ｇマーク申請の</w:t>
      </w:r>
      <w:r w:rsidR="001777DD">
        <w:rPr>
          <w:rFonts w:asciiTheme="majorEastAsia" w:eastAsiaTheme="majorEastAsia" w:hAnsiTheme="majorEastAsia" w:hint="eastAsia"/>
          <w:kern w:val="0"/>
          <w:sz w:val="24"/>
          <w:szCs w:val="24"/>
        </w:rPr>
        <w:t>加点対象です（</w:t>
      </w:r>
      <w:r w:rsidR="001777DD" w:rsidRPr="001777DD">
        <w:rPr>
          <w:rFonts w:asciiTheme="majorEastAsia" w:eastAsiaTheme="majorEastAsia" w:hAnsiTheme="majorEastAsia" w:hint="eastAsia"/>
          <w:kern w:val="0"/>
          <w:sz w:val="24"/>
          <w:szCs w:val="24"/>
        </w:rPr>
        <w:t>管理者・ドライバーともに３点</w:t>
      </w:r>
      <w:r w:rsidR="001777DD">
        <w:rPr>
          <w:rFonts w:asciiTheme="majorEastAsia" w:eastAsiaTheme="majorEastAsia" w:hAnsiTheme="majorEastAsia" w:hint="eastAsia"/>
          <w:kern w:val="0"/>
          <w:sz w:val="24"/>
          <w:szCs w:val="24"/>
        </w:rPr>
        <w:t>）。</w:t>
      </w:r>
    </w:p>
    <w:p w14:paraId="4211DD90" w14:textId="6EC07323" w:rsidR="007124EF" w:rsidRPr="00E278ED" w:rsidRDefault="007124EF" w:rsidP="002F2EC6">
      <w:pPr>
        <w:pStyle w:val="a7"/>
        <w:rPr>
          <w:rFonts w:asciiTheme="majorEastAsia" w:eastAsiaTheme="majorEastAsia" w:hAnsiTheme="majorEastAsia"/>
        </w:rPr>
      </w:pPr>
      <w:r w:rsidRPr="00E278ED">
        <w:rPr>
          <w:rFonts w:asciiTheme="majorEastAsia" w:eastAsiaTheme="majorEastAsia" w:hAnsiTheme="majorEastAsia" w:hint="eastAsia"/>
        </w:rPr>
        <w:t>以上</w:t>
      </w:r>
    </w:p>
    <w:p w14:paraId="426DBDE5" w14:textId="77777777" w:rsidR="003802B0" w:rsidRPr="005F7A8B" w:rsidRDefault="003802B0" w:rsidP="00D26B0F">
      <w:pPr>
        <w:ind w:left="1591" w:hangingChars="700" w:hanging="1591"/>
        <w:jc w:val="right"/>
        <w:rPr>
          <w:rFonts w:asciiTheme="majorEastAsia" w:eastAsiaTheme="majorEastAsia" w:hAnsiTheme="majorEastAsia"/>
          <w:sz w:val="24"/>
          <w:szCs w:val="24"/>
        </w:rPr>
      </w:pPr>
    </w:p>
    <w:p w14:paraId="5AB07EE8" w14:textId="77777777" w:rsidR="00222F74" w:rsidRDefault="00222F74" w:rsidP="00D26B0F">
      <w:pPr>
        <w:ind w:left="1591" w:hangingChars="700" w:hanging="1591"/>
        <w:jc w:val="right"/>
        <w:rPr>
          <w:rFonts w:asciiTheme="majorEastAsia" w:eastAsiaTheme="majorEastAsia" w:hAnsiTheme="majorEastAsia"/>
          <w:sz w:val="24"/>
          <w:szCs w:val="24"/>
        </w:rPr>
      </w:pPr>
    </w:p>
    <w:p w14:paraId="54B552E3" w14:textId="77777777" w:rsidR="00222F74" w:rsidRPr="00CB55DF" w:rsidRDefault="00222F74" w:rsidP="00D26B0F">
      <w:pPr>
        <w:ind w:left="1591" w:hangingChars="700" w:hanging="1591"/>
        <w:jc w:val="right"/>
        <w:rPr>
          <w:rFonts w:asciiTheme="majorEastAsia" w:eastAsiaTheme="majorEastAsia" w:hAnsiTheme="majorEastAsia"/>
          <w:sz w:val="24"/>
          <w:szCs w:val="24"/>
        </w:rPr>
      </w:pPr>
    </w:p>
    <w:p w14:paraId="071AD934" w14:textId="3E35F133" w:rsidR="003802B0" w:rsidRPr="00CB55DF" w:rsidRDefault="009B55E3" w:rsidP="003802B0">
      <w:pPr>
        <w:jc w:val="left"/>
        <w:rPr>
          <w:rFonts w:asciiTheme="majorEastAsia" w:eastAsiaTheme="majorEastAsia" w:hAnsiTheme="majorEastAsia"/>
          <w:sz w:val="28"/>
          <w:szCs w:val="28"/>
        </w:rPr>
      </w:pPr>
      <w:r>
        <w:rPr>
          <w:rFonts w:asciiTheme="majorEastAsia" w:eastAsiaTheme="majorEastAsia" w:hAnsiTheme="majorEastAsia" w:hint="eastAsia"/>
          <w:b/>
          <w:sz w:val="28"/>
          <w:szCs w:val="28"/>
        </w:rPr>
        <w:t>宮城</w:t>
      </w:r>
      <w:r w:rsidR="003802B0" w:rsidRPr="00CB55DF">
        <w:rPr>
          <w:rFonts w:asciiTheme="majorEastAsia" w:eastAsiaTheme="majorEastAsia" w:hAnsiTheme="majorEastAsia" w:hint="eastAsia"/>
          <w:sz w:val="28"/>
          <w:szCs w:val="28"/>
        </w:rPr>
        <w:t xml:space="preserve">県トラック協会　</w:t>
      </w:r>
      <w:r>
        <w:rPr>
          <w:rFonts w:asciiTheme="majorEastAsia" w:eastAsiaTheme="majorEastAsia" w:hAnsiTheme="majorEastAsia" w:hint="eastAsia"/>
          <w:b/>
          <w:sz w:val="28"/>
          <w:szCs w:val="28"/>
        </w:rPr>
        <w:t>業務部</w:t>
      </w:r>
      <w:r w:rsidR="003802B0" w:rsidRPr="00CB55DF">
        <w:rPr>
          <w:rFonts w:asciiTheme="majorEastAsia" w:eastAsiaTheme="majorEastAsia" w:hAnsiTheme="majorEastAsia" w:hint="eastAsia"/>
          <w:sz w:val="28"/>
          <w:szCs w:val="28"/>
        </w:rPr>
        <w:t xml:space="preserve">　あて</w:t>
      </w:r>
    </w:p>
    <w:p w14:paraId="2C0B5FA8" w14:textId="4D3B25AA" w:rsidR="003802B0" w:rsidRPr="00CB55DF" w:rsidRDefault="003802B0" w:rsidP="003802B0">
      <w:pPr>
        <w:jc w:val="left"/>
        <w:rPr>
          <w:rFonts w:asciiTheme="majorEastAsia" w:eastAsiaTheme="majorEastAsia" w:hAnsiTheme="majorEastAsia"/>
          <w:b/>
          <w:sz w:val="28"/>
          <w:szCs w:val="28"/>
          <w:u w:val="single"/>
        </w:rPr>
      </w:pPr>
      <w:r w:rsidRPr="00CB55DF">
        <w:rPr>
          <w:rFonts w:asciiTheme="majorEastAsia" w:eastAsiaTheme="majorEastAsia" w:hAnsiTheme="majorEastAsia" w:hint="eastAsia"/>
          <w:b/>
          <w:sz w:val="28"/>
          <w:szCs w:val="28"/>
          <w:u w:val="single"/>
        </w:rPr>
        <w:t xml:space="preserve">ＦＡＸ　</w:t>
      </w:r>
      <w:r w:rsidR="009B55E3">
        <w:rPr>
          <w:rFonts w:asciiTheme="majorEastAsia" w:eastAsiaTheme="majorEastAsia" w:hAnsiTheme="majorEastAsia" w:hint="eastAsia"/>
          <w:b/>
          <w:sz w:val="28"/>
          <w:szCs w:val="28"/>
          <w:u w:val="single"/>
        </w:rPr>
        <w:t>022-238-4336</w:t>
      </w:r>
    </w:p>
    <w:p w14:paraId="4B61799C" w14:textId="77777777" w:rsidR="003802B0" w:rsidRPr="00CB55DF" w:rsidRDefault="003802B0" w:rsidP="003802B0">
      <w:pPr>
        <w:jc w:val="left"/>
        <w:rPr>
          <w:rFonts w:asciiTheme="majorEastAsia" w:eastAsiaTheme="majorEastAsia" w:hAnsiTheme="majorEastAsia"/>
          <w:sz w:val="24"/>
          <w:szCs w:val="24"/>
        </w:rPr>
      </w:pPr>
    </w:p>
    <w:p w14:paraId="75833DBF" w14:textId="77777777" w:rsidR="00875991" w:rsidRPr="00CB55DF" w:rsidRDefault="00875991" w:rsidP="00875991">
      <w:pPr>
        <w:jc w:val="right"/>
        <w:rPr>
          <w:rFonts w:asciiTheme="majorEastAsia" w:eastAsiaTheme="majorEastAsia" w:hAnsiTheme="majorEastAsia"/>
          <w:sz w:val="24"/>
          <w:szCs w:val="24"/>
        </w:rPr>
      </w:pPr>
      <w:r w:rsidRPr="00CB55DF">
        <w:rPr>
          <w:rFonts w:asciiTheme="majorEastAsia" w:eastAsiaTheme="majorEastAsia" w:hAnsiTheme="majorEastAsia" w:hint="eastAsia"/>
          <w:sz w:val="24"/>
          <w:szCs w:val="24"/>
        </w:rPr>
        <w:t>令和　　年　　月　　日</w:t>
      </w:r>
    </w:p>
    <w:p w14:paraId="46E4ADB1" w14:textId="77777777" w:rsidR="003802B0" w:rsidRPr="00CB55DF" w:rsidRDefault="003802B0" w:rsidP="003802B0">
      <w:pPr>
        <w:jc w:val="left"/>
        <w:rPr>
          <w:rFonts w:asciiTheme="majorEastAsia" w:eastAsiaTheme="majorEastAsia" w:hAnsiTheme="majorEastAsia"/>
          <w:sz w:val="24"/>
          <w:szCs w:val="24"/>
        </w:rPr>
      </w:pPr>
    </w:p>
    <w:tbl>
      <w:tblPr>
        <w:tblStyle w:val="a9"/>
        <w:tblW w:w="0" w:type="auto"/>
        <w:jc w:val="center"/>
        <w:tblLook w:val="04A0" w:firstRow="1" w:lastRow="0" w:firstColumn="1" w:lastColumn="0" w:noHBand="0" w:noVBand="1"/>
      </w:tblPr>
      <w:tblGrid>
        <w:gridCol w:w="7229"/>
      </w:tblGrid>
      <w:tr w:rsidR="003802B0" w:rsidRPr="00CB55DF" w14:paraId="48A2CD81" w14:textId="77777777" w:rsidTr="00875991">
        <w:trPr>
          <w:trHeight w:val="440"/>
          <w:jc w:val="center"/>
        </w:trPr>
        <w:tc>
          <w:tcPr>
            <w:tcW w:w="7229" w:type="dxa"/>
          </w:tcPr>
          <w:p w14:paraId="67EB8E35" w14:textId="0728CF98" w:rsidR="0026382F" w:rsidRPr="0026382F" w:rsidRDefault="001D03BC" w:rsidP="0026382F">
            <w:pPr>
              <w:snapToGrid w:val="0"/>
              <w:jc w:val="center"/>
              <w:rPr>
                <w:rFonts w:asciiTheme="majorEastAsia" w:eastAsiaTheme="majorEastAsia" w:hAnsiTheme="majorEastAsia" w:cs="Meiryo UI"/>
                <w:sz w:val="36"/>
                <w:szCs w:val="36"/>
              </w:rPr>
            </w:pPr>
            <w:r w:rsidRPr="00CB55DF">
              <w:rPr>
                <w:rFonts w:asciiTheme="majorEastAsia" w:eastAsiaTheme="majorEastAsia" w:hAnsiTheme="majorEastAsia" w:cs="Meiryo UI" w:hint="eastAsia"/>
                <w:sz w:val="36"/>
                <w:szCs w:val="36"/>
              </w:rPr>
              <w:t>令和</w:t>
            </w:r>
            <w:r w:rsidR="001473C9">
              <w:rPr>
                <w:rFonts w:asciiTheme="majorEastAsia" w:eastAsiaTheme="majorEastAsia" w:hAnsiTheme="majorEastAsia" w:cs="Meiryo UI" w:hint="eastAsia"/>
                <w:sz w:val="36"/>
                <w:szCs w:val="36"/>
              </w:rPr>
              <w:t>７</w:t>
            </w:r>
            <w:r w:rsidRPr="00CB55DF">
              <w:rPr>
                <w:rFonts w:asciiTheme="majorEastAsia" w:eastAsiaTheme="majorEastAsia" w:hAnsiTheme="majorEastAsia" w:cs="Meiryo UI" w:hint="eastAsia"/>
                <w:sz w:val="36"/>
                <w:szCs w:val="36"/>
              </w:rPr>
              <w:t>年度</w:t>
            </w:r>
            <w:r w:rsidR="0026382F" w:rsidRPr="0026382F">
              <w:rPr>
                <w:rFonts w:asciiTheme="majorEastAsia" w:eastAsiaTheme="majorEastAsia" w:hAnsiTheme="majorEastAsia" w:cs="Meiryo UI" w:hint="eastAsia"/>
                <w:sz w:val="36"/>
                <w:szCs w:val="36"/>
              </w:rPr>
              <w:t>過労死等防止対策セミナー</w:t>
            </w:r>
          </w:p>
          <w:p w14:paraId="5E7807AF" w14:textId="1B621FD9" w:rsidR="00875991" w:rsidRPr="00CB55DF" w:rsidRDefault="0026382F" w:rsidP="00330E63">
            <w:pPr>
              <w:snapToGrid w:val="0"/>
              <w:jc w:val="center"/>
              <w:rPr>
                <w:rFonts w:asciiTheme="majorEastAsia" w:eastAsiaTheme="majorEastAsia" w:hAnsiTheme="majorEastAsia" w:cs="Meiryo UI"/>
                <w:sz w:val="36"/>
                <w:szCs w:val="36"/>
              </w:rPr>
            </w:pPr>
            <w:r w:rsidRPr="0026382F">
              <w:rPr>
                <w:rFonts w:asciiTheme="majorEastAsia" w:eastAsiaTheme="majorEastAsia" w:hAnsiTheme="majorEastAsia" w:cs="Meiryo UI" w:hint="eastAsia"/>
                <w:sz w:val="36"/>
                <w:szCs w:val="36"/>
              </w:rPr>
              <w:t xml:space="preserve">　～健康起因事故の削減を目指して～</w:t>
            </w:r>
          </w:p>
          <w:p w14:paraId="3DCBA5C2" w14:textId="77777777" w:rsidR="003802B0" w:rsidRPr="00CB55DF" w:rsidRDefault="003802B0" w:rsidP="00330E63">
            <w:pPr>
              <w:snapToGrid w:val="0"/>
              <w:jc w:val="center"/>
              <w:rPr>
                <w:rFonts w:asciiTheme="majorEastAsia" w:eastAsiaTheme="majorEastAsia" w:hAnsiTheme="majorEastAsia" w:cs="Meiryo UI"/>
                <w:sz w:val="36"/>
                <w:szCs w:val="36"/>
              </w:rPr>
            </w:pPr>
            <w:r w:rsidRPr="00CB55DF">
              <w:rPr>
                <w:rFonts w:asciiTheme="majorEastAsia" w:eastAsiaTheme="majorEastAsia" w:hAnsiTheme="majorEastAsia" w:cs="Meiryo UI" w:hint="eastAsia"/>
                <w:sz w:val="36"/>
                <w:szCs w:val="36"/>
              </w:rPr>
              <w:t>参加申込書</w:t>
            </w:r>
          </w:p>
        </w:tc>
      </w:tr>
    </w:tbl>
    <w:p w14:paraId="28B2B963" w14:textId="77777777" w:rsidR="003802B0" w:rsidRPr="00CB55DF" w:rsidRDefault="003802B0" w:rsidP="003802B0">
      <w:pPr>
        <w:jc w:val="left"/>
        <w:rPr>
          <w:rFonts w:asciiTheme="majorEastAsia" w:eastAsiaTheme="majorEastAsia" w:hAnsiTheme="majorEastAsia"/>
          <w:sz w:val="24"/>
          <w:szCs w:val="24"/>
        </w:rPr>
      </w:pPr>
    </w:p>
    <w:p w14:paraId="6B7ED78A" w14:textId="53B4ECEC" w:rsidR="003802B0" w:rsidRPr="009B55E3" w:rsidRDefault="009B55E3" w:rsidP="009B55E3">
      <w:pPr>
        <w:jc w:val="center"/>
        <w:rPr>
          <w:rFonts w:ascii="Meiryo UI" w:eastAsia="Meiryo UI" w:hAnsi="Meiryo UI"/>
          <w:b/>
          <w:bCs/>
          <w:sz w:val="32"/>
          <w:szCs w:val="32"/>
        </w:rPr>
      </w:pPr>
      <w:r w:rsidRPr="009B55E3">
        <w:rPr>
          <w:rFonts w:ascii="Meiryo UI" w:eastAsia="Meiryo UI" w:hAnsi="Meiryo UI" w:hint="eastAsia"/>
          <w:b/>
          <w:bCs/>
          <w:sz w:val="32"/>
          <w:szCs w:val="32"/>
        </w:rPr>
        <w:t>記載の際には、文字を崩さず、</w:t>
      </w:r>
      <w:r>
        <w:rPr>
          <w:rFonts w:ascii="Meiryo UI" w:eastAsia="Meiryo UI" w:hAnsi="Meiryo UI" w:hint="eastAsia"/>
          <w:b/>
          <w:bCs/>
          <w:sz w:val="32"/>
          <w:szCs w:val="32"/>
        </w:rPr>
        <w:t>“</w:t>
      </w:r>
      <w:r w:rsidRPr="009B55E3">
        <w:rPr>
          <w:rFonts w:ascii="Meiryo UI" w:eastAsia="Meiryo UI" w:hAnsi="Meiryo UI" w:hint="eastAsia"/>
          <w:b/>
          <w:bCs/>
          <w:sz w:val="32"/>
          <w:szCs w:val="32"/>
        </w:rPr>
        <w:t>大きく</w:t>
      </w:r>
      <w:r>
        <w:rPr>
          <w:rFonts w:ascii="Meiryo UI" w:eastAsia="Meiryo UI" w:hAnsi="Meiryo UI" w:hint="eastAsia"/>
          <w:b/>
          <w:bCs/>
          <w:sz w:val="32"/>
          <w:szCs w:val="32"/>
        </w:rPr>
        <w:t>”</w:t>
      </w:r>
      <w:r w:rsidRPr="009B55E3">
        <w:rPr>
          <w:rFonts w:ascii="Meiryo UI" w:eastAsia="Meiryo UI" w:hAnsi="Meiryo UI" w:hint="eastAsia"/>
          <w:b/>
          <w:bCs/>
          <w:sz w:val="32"/>
          <w:szCs w:val="32"/>
        </w:rPr>
        <w:t>ご記入いただきますようお願い致します。</w:t>
      </w:r>
    </w:p>
    <w:p w14:paraId="7C1FBB65" w14:textId="77777777" w:rsidR="003802B0" w:rsidRPr="009B55E3" w:rsidRDefault="003802B0" w:rsidP="003802B0">
      <w:pPr>
        <w:jc w:val="left"/>
        <w:rPr>
          <w:rFonts w:ascii="Meiryo UI" w:eastAsia="Meiryo UI" w:hAnsi="Meiryo UI"/>
          <w:sz w:val="24"/>
          <w:szCs w:val="24"/>
        </w:rPr>
      </w:pPr>
    </w:p>
    <w:tbl>
      <w:tblPr>
        <w:tblStyle w:val="a9"/>
        <w:tblW w:w="0" w:type="auto"/>
        <w:tblInd w:w="534" w:type="dxa"/>
        <w:tblLook w:val="04A0" w:firstRow="1" w:lastRow="0" w:firstColumn="1" w:lastColumn="0" w:noHBand="0" w:noVBand="1"/>
      </w:tblPr>
      <w:tblGrid>
        <w:gridCol w:w="1117"/>
        <w:gridCol w:w="1949"/>
        <w:gridCol w:w="6856"/>
      </w:tblGrid>
      <w:tr w:rsidR="001D03BC" w:rsidRPr="00CB55DF" w14:paraId="46BF875E" w14:textId="77777777" w:rsidTr="001D03BC">
        <w:trPr>
          <w:trHeight w:val="1237"/>
        </w:trPr>
        <w:tc>
          <w:tcPr>
            <w:tcW w:w="3118" w:type="dxa"/>
            <w:gridSpan w:val="2"/>
            <w:vAlign w:val="center"/>
          </w:tcPr>
          <w:p w14:paraId="6865120B"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事業所</w:t>
            </w:r>
          </w:p>
          <w:p w14:paraId="08720FAF"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支店･営業所名</w:t>
            </w:r>
          </w:p>
        </w:tc>
        <w:tc>
          <w:tcPr>
            <w:tcW w:w="7030" w:type="dxa"/>
          </w:tcPr>
          <w:p w14:paraId="1AD05E54" w14:textId="77777777" w:rsidR="001D03BC" w:rsidRPr="00CB55DF" w:rsidRDefault="001D03BC" w:rsidP="005A28D0">
            <w:pPr>
              <w:spacing w:line="720" w:lineRule="auto"/>
              <w:jc w:val="left"/>
              <w:rPr>
                <w:rFonts w:asciiTheme="majorEastAsia" w:eastAsiaTheme="majorEastAsia" w:hAnsiTheme="majorEastAsia"/>
                <w:sz w:val="28"/>
                <w:szCs w:val="28"/>
              </w:rPr>
            </w:pPr>
          </w:p>
        </w:tc>
      </w:tr>
      <w:tr w:rsidR="001D03BC" w:rsidRPr="00CB55DF" w14:paraId="02C49AD4" w14:textId="77777777" w:rsidTr="001D03BC">
        <w:trPr>
          <w:trHeight w:val="1237"/>
        </w:trPr>
        <w:tc>
          <w:tcPr>
            <w:tcW w:w="3118" w:type="dxa"/>
            <w:gridSpan w:val="2"/>
            <w:vAlign w:val="center"/>
          </w:tcPr>
          <w:p w14:paraId="3CB90C99"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所在地</w:t>
            </w:r>
          </w:p>
        </w:tc>
        <w:tc>
          <w:tcPr>
            <w:tcW w:w="7030" w:type="dxa"/>
          </w:tcPr>
          <w:p w14:paraId="22250F31" w14:textId="77777777" w:rsidR="001D03BC" w:rsidRPr="00CB55DF" w:rsidRDefault="001D03BC" w:rsidP="005A28D0">
            <w:pPr>
              <w:spacing w:line="720" w:lineRule="auto"/>
              <w:jc w:val="left"/>
              <w:rPr>
                <w:rFonts w:asciiTheme="majorEastAsia" w:eastAsiaTheme="majorEastAsia" w:hAnsiTheme="majorEastAsia"/>
                <w:sz w:val="28"/>
                <w:szCs w:val="28"/>
              </w:rPr>
            </w:pPr>
          </w:p>
        </w:tc>
      </w:tr>
      <w:tr w:rsidR="001D03BC" w:rsidRPr="00CB55DF" w14:paraId="13E59087" w14:textId="77777777" w:rsidTr="00875991">
        <w:trPr>
          <w:trHeight w:val="907"/>
        </w:trPr>
        <w:tc>
          <w:tcPr>
            <w:tcW w:w="1134" w:type="dxa"/>
            <w:vMerge w:val="restart"/>
            <w:vAlign w:val="center"/>
          </w:tcPr>
          <w:p w14:paraId="4B746A31"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受講者</w:t>
            </w:r>
          </w:p>
          <w:p w14:paraId="4C1AB5F7"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①</w:t>
            </w:r>
          </w:p>
        </w:tc>
        <w:tc>
          <w:tcPr>
            <w:tcW w:w="1984" w:type="dxa"/>
            <w:vAlign w:val="center"/>
          </w:tcPr>
          <w:p w14:paraId="37C39F3F"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所属･役職</w:t>
            </w:r>
          </w:p>
        </w:tc>
        <w:tc>
          <w:tcPr>
            <w:tcW w:w="7030" w:type="dxa"/>
          </w:tcPr>
          <w:p w14:paraId="66C0F78C" w14:textId="77777777" w:rsidR="001D03BC" w:rsidRPr="00CB55DF" w:rsidRDefault="001D03BC" w:rsidP="001D03BC">
            <w:pPr>
              <w:spacing w:line="360" w:lineRule="auto"/>
              <w:jc w:val="left"/>
              <w:rPr>
                <w:rFonts w:asciiTheme="majorEastAsia" w:eastAsiaTheme="majorEastAsia" w:hAnsiTheme="majorEastAsia"/>
                <w:sz w:val="28"/>
                <w:szCs w:val="28"/>
              </w:rPr>
            </w:pPr>
          </w:p>
        </w:tc>
      </w:tr>
      <w:tr w:rsidR="001D03BC" w:rsidRPr="00CB55DF" w14:paraId="1C58E5E5" w14:textId="77777777" w:rsidTr="00875991">
        <w:trPr>
          <w:trHeight w:val="907"/>
        </w:trPr>
        <w:tc>
          <w:tcPr>
            <w:tcW w:w="1134" w:type="dxa"/>
            <w:vMerge/>
            <w:vAlign w:val="center"/>
          </w:tcPr>
          <w:p w14:paraId="68E63646" w14:textId="77777777" w:rsidR="001D03BC" w:rsidRPr="00CB55DF" w:rsidRDefault="001D03BC" w:rsidP="001D03BC">
            <w:pPr>
              <w:jc w:val="center"/>
              <w:rPr>
                <w:rFonts w:asciiTheme="majorEastAsia" w:eastAsiaTheme="majorEastAsia" w:hAnsiTheme="majorEastAsia"/>
                <w:sz w:val="28"/>
                <w:szCs w:val="28"/>
              </w:rPr>
            </w:pPr>
          </w:p>
        </w:tc>
        <w:tc>
          <w:tcPr>
            <w:tcW w:w="1984" w:type="dxa"/>
            <w:vAlign w:val="center"/>
          </w:tcPr>
          <w:p w14:paraId="62BD1436" w14:textId="77777777" w:rsidR="001D03BC" w:rsidRPr="00CB55DF" w:rsidRDefault="001D03BC" w:rsidP="001D03BC">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氏　名</w:t>
            </w:r>
          </w:p>
        </w:tc>
        <w:tc>
          <w:tcPr>
            <w:tcW w:w="7030" w:type="dxa"/>
          </w:tcPr>
          <w:p w14:paraId="0ABD5455" w14:textId="77777777" w:rsidR="001D03BC" w:rsidRPr="00CB55DF" w:rsidRDefault="001D03BC" w:rsidP="001D03BC">
            <w:pPr>
              <w:spacing w:line="276" w:lineRule="auto"/>
              <w:jc w:val="left"/>
              <w:rPr>
                <w:rFonts w:asciiTheme="majorEastAsia" w:eastAsiaTheme="majorEastAsia" w:hAnsiTheme="majorEastAsia"/>
                <w:sz w:val="28"/>
                <w:szCs w:val="28"/>
              </w:rPr>
            </w:pPr>
          </w:p>
        </w:tc>
      </w:tr>
      <w:tr w:rsidR="001D03BC" w:rsidRPr="00CB55DF" w14:paraId="0AEA9050" w14:textId="77777777" w:rsidTr="00875991">
        <w:trPr>
          <w:trHeight w:val="907"/>
        </w:trPr>
        <w:tc>
          <w:tcPr>
            <w:tcW w:w="1134" w:type="dxa"/>
            <w:vMerge w:val="restart"/>
            <w:vAlign w:val="center"/>
          </w:tcPr>
          <w:p w14:paraId="197851B1" w14:textId="77777777" w:rsidR="001D03BC" w:rsidRPr="00CB55DF" w:rsidRDefault="001D03BC" w:rsidP="00875991">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受講者</w:t>
            </w:r>
          </w:p>
          <w:p w14:paraId="37E2C26D" w14:textId="77777777" w:rsidR="001D03BC" w:rsidRPr="00CB55DF" w:rsidRDefault="00875991" w:rsidP="00875991">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②</w:t>
            </w:r>
          </w:p>
        </w:tc>
        <w:tc>
          <w:tcPr>
            <w:tcW w:w="1984" w:type="dxa"/>
            <w:vAlign w:val="center"/>
          </w:tcPr>
          <w:p w14:paraId="1149A23F" w14:textId="77777777" w:rsidR="001D03BC" w:rsidRPr="00CB55DF" w:rsidRDefault="001D03BC" w:rsidP="00875991">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所属･役職</w:t>
            </w:r>
          </w:p>
        </w:tc>
        <w:tc>
          <w:tcPr>
            <w:tcW w:w="7030" w:type="dxa"/>
            <w:vAlign w:val="center"/>
          </w:tcPr>
          <w:p w14:paraId="50E20BC6" w14:textId="77777777" w:rsidR="001D03BC" w:rsidRPr="00CB55DF" w:rsidRDefault="001D03BC" w:rsidP="00875991">
            <w:pPr>
              <w:spacing w:line="360" w:lineRule="auto"/>
              <w:jc w:val="center"/>
              <w:rPr>
                <w:rFonts w:asciiTheme="majorEastAsia" w:eastAsiaTheme="majorEastAsia" w:hAnsiTheme="majorEastAsia"/>
                <w:sz w:val="28"/>
                <w:szCs w:val="28"/>
              </w:rPr>
            </w:pPr>
          </w:p>
        </w:tc>
      </w:tr>
      <w:tr w:rsidR="001D03BC" w:rsidRPr="00CB55DF" w14:paraId="5517855B" w14:textId="77777777" w:rsidTr="00875991">
        <w:trPr>
          <w:trHeight w:val="907"/>
        </w:trPr>
        <w:tc>
          <w:tcPr>
            <w:tcW w:w="1134" w:type="dxa"/>
            <w:vMerge/>
            <w:vAlign w:val="center"/>
          </w:tcPr>
          <w:p w14:paraId="63AEF752" w14:textId="77777777" w:rsidR="001D03BC" w:rsidRPr="00CB55DF" w:rsidRDefault="001D03BC" w:rsidP="00875991">
            <w:pPr>
              <w:jc w:val="center"/>
              <w:rPr>
                <w:rFonts w:asciiTheme="majorEastAsia" w:eastAsiaTheme="majorEastAsia" w:hAnsiTheme="majorEastAsia"/>
                <w:sz w:val="28"/>
                <w:szCs w:val="28"/>
              </w:rPr>
            </w:pPr>
          </w:p>
        </w:tc>
        <w:tc>
          <w:tcPr>
            <w:tcW w:w="1984" w:type="dxa"/>
            <w:vAlign w:val="center"/>
          </w:tcPr>
          <w:p w14:paraId="4A52EFB6" w14:textId="77777777" w:rsidR="001D03BC" w:rsidRPr="00CB55DF" w:rsidRDefault="001D03BC" w:rsidP="00875991">
            <w:pPr>
              <w:jc w:val="center"/>
              <w:rPr>
                <w:rFonts w:asciiTheme="majorEastAsia" w:eastAsiaTheme="majorEastAsia" w:hAnsiTheme="majorEastAsia"/>
                <w:sz w:val="28"/>
                <w:szCs w:val="28"/>
              </w:rPr>
            </w:pPr>
            <w:r w:rsidRPr="00CB55DF">
              <w:rPr>
                <w:rFonts w:asciiTheme="majorEastAsia" w:eastAsiaTheme="majorEastAsia" w:hAnsiTheme="majorEastAsia" w:hint="eastAsia"/>
                <w:sz w:val="28"/>
                <w:szCs w:val="28"/>
              </w:rPr>
              <w:t>氏　名</w:t>
            </w:r>
          </w:p>
        </w:tc>
        <w:tc>
          <w:tcPr>
            <w:tcW w:w="7030" w:type="dxa"/>
            <w:vAlign w:val="center"/>
          </w:tcPr>
          <w:p w14:paraId="6AC2FAAC" w14:textId="77777777" w:rsidR="001D03BC" w:rsidRPr="00CB55DF" w:rsidRDefault="001D03BC" w:rsidP="00875991">
            <w:pPr>
              <w:spacing w:line="276" w:lineRule="auto"/>
              <w:jc w:val="center"/>
              <w:rPr>
                <w:rFonts w:asciiTheme="majorEastAsia" w:eastAsiaTheme="majorEastAsia" w:hAnsiTheme="majorEastAsia"/>
                <w:sz w:val="28"/>
                <w:szCs w:val="28"/>
              </w:rPr>
            </w:pPr>
          </w:p>
        </w:tc>
      </w:tr>
    </w:tbl>
    <w:p w14:paraId="0263CAFB" w14:textId="77777777" w:rsidR="009F1820" w:rsidRPr="00CB55DF" w:rsidRDefault="009F1820" w:rsidP="003802B0">
      <w:pPr>
        <w:jc w:val="left"/>
        <w:rPr>
          <w:rFonts w:asciiTheme="majorEastAsia" w:eastAsiaTheme="majorEastAsia" w:hAnsiTheme="majorEastAsia"/>
          <w:sz w:val="24"/>
          <w:szCs w:val="24"/>
        </w:rPr>
      </w:pPr>
    </w:p>
    <w:p w14:paraId="496EA745" w14:textId="16CFEE4B" w:rsidR="003802B0" w:rsidRPr="00CB55DF" w:rsidRDefault="00D101F4" w:rsidP="003802B0">
      <w:pPr>
        <w:jc w:val="center"/>
        <w:rPr>
          <w:rFonts w:asciiTheme="majorEastAsia" w:eastAsiaTheme="majorEastAsia" w:hAnsiTheme="majorEastAsia"/>
          <w:b/>
          <w:sz w:val="32"/>
          <w:szCs w:val="32"/>
        </w:rPr>
      </w:pPr>
      <w:r w:rsidRPr="00CB55DF">
        <w:rPr>
          <w:rFonts w:asciiTheme="majorEastAsia" w:eastAsiaTheme="majorEastAsia" w:hAnsiTheme="majorEastAsia" w:hint="eastAsia"/>
          <w:b/>
          <w:sz w:val="32"/>
          <w:szCs w:val="32"/>
        </w:rPr>
        <w:t>〈締　切　日〉　令和</w:t>
      </w:r>
      <w:r w:rsidR="00577086">
        <w:rPr>
          <w:rFonts w:asciiTheme="majorEastAsia" w:eastAsiaTheme="majorEastAsia" w:hAnsiTheme="majorEastAsia" w:hint="eastAsia"/>
          <w:b/>
          <w:sz w:val="32"/>
          <w:szCs w:val="32"/>
        </w:rPr>
        <w:t>７</w:t>
      </w:r>
      <w:r w:rsidR="003802B0" w:rsidRPr="00CB55DF">
        <w:rPr>
          <w:rFonts w:asciiTheme="majorEastAsia" w:eastAsiaTheme="majorEastAsia" w:hAnsiTheme="majorEastAsia" w:hint="eastAsia"/>
          <w:b/>
          <w:sz w:val="32"/>
          <w:szCs w:val="32"/>
        </w:rPr>
        <w:t>年</w:t>
      </w:r>
      <w:r w:rsidR="00577086">
        <w:rPr>
          <w:rFonts w:asciiTheme="majorEastAsia" w:eastAsiaTheme="majorEastAsia" w:hAnsiTheme="majorEastAsia" w:hint="eastAsia"/>
          <w:b/>
          <w:sz w:val="32"/>
          <w:szCs w:val="32"/>
        </w:rPr>
        <w:t>５</w:t>
      </w:r>
      <w:r w:rsidR="003802B0" w:rsidRPr="00CB55DF">
        <w:rPr>
          <w:rFonts w:asciiTheme="majorEastAsia" w:eastAsiaTheme="majorEastAsia" w:hAnsiTheme="majorEastAsia" w:hint="eastAsia"/>
          <w:b/>
          <w:sz w:val="32"/>
          <w:szCs w:val="32"/>
        </w:rPr>
        <w:t>月</w:t>
      </w:r>
      <w:r w:rsidR="00577086">
        <w:rPr>
          <w:rFonts w:asciiTheme="majorEastAsia" w:eastAsiaTheme="majorEastAsia" w:hAnsiTheme="majorEastAsia" w:hint="eastAsia"/>
          <w:b/>
          <w:sz w:val="32"/>
          <w:szCs w:val="32"/>
        </w:rPr>
        <w:t>３１</w:t>
      </w:r>
      <w:r w:rsidR="003802B0" w:rsidRPr="00CB55DF">
        <w:rPr>
          <w:rFonts w:asciiTheme="majorEastAsia" w:eastAsiaTheme="majorEastAsia" w:hAnsiTheme="majorEastAsia" w:hint="eastAsia"/>
          <w:b/>
          <w:sz w:val="32"/>
          <w:szCs w:val="32"/>
        </w:rPr>
        <w:t>日（</w:t>
      </w:r>
      <w:r w:rsidR="00577086">
        <w:rPr>
          <w:rFonts w:asciiTheme="majorEastAsia" w:eastAsiaTheme="majorEastAsia" w:hAnsiTheme="majorEastAsia" w:hint="eastAsia"/>
          <w:b/>
          <w:sz w:val="32"/>
          <w:szCs w:val="32"/>
        </w:rPr>
        <w:t>金</w:t>
      </w:r>
      <w:r w:rsidR="003802B0" w:rsidRPr="00CB55DF">
        <w:rPr>
          <w:rFonts w:asciiTheme="majorEastAsia" w:eastAsiaTheme="majorEastAsia" w:hAnsiTheme="majorEastAsia" w:hint="eastAsia"/>
          <w:b/>
          <w:sz w:val="32"/>
          <w:szCs w:val="32"/>
        </w:rPr>
        <w:t>曜日）</w:t>
      </w:r>
    </w:p>
    <w:p w14:paraId="3513E2BA" w14:textId="77777777" w:rsidR="00875991" w:rsidRPr="00CB55DF" w:rsidRDefault="00875991" w:rsidP="00875991">
      <w:pPr>
        <w:pStyle w:val="aa"/>
        <w:numPr>
          <w:ilvl w:val="0"/>
          <w:numId w:val="1"/>
        </w:numPr>
        <w:ind w:leftChars="0"/>
        <w:jc w:val="center"/>
        <w:rPr>
          <w:rFonts w:asciiTheme="majorEastAsia" w:eastAsiaTheme="majorEastAsia" w:hAnsiTheme="majorEastAsia"/>
          <w:b/>
          <w:sz w:val="28"/>
          <w:szCs w:val="28"/>
          <w:u w:val="double"/>
        </w:rPr>
      </w:pPr>
      <w:r w:rsidRPr="00CB55DF">
        <w:rPr>
          <w:rFonts w:asciiTheme="majorEastAsia" w:eastAsiaTheme="majorEastAsia" w:hAnsiTheme="majorEastAsia" w:hint="eastAsia"/>
          <w:b/>
          <w:sz w:val="28"/>
          <w:szCs w:val="28"/>
          <w:u w:val="double"/>
        </w:rPr>
        <w:t>ただし、定員64名になり次第、締め切らせていただきます。</w:t>
      </w:r>
    </w:p>
    <w:p w14:paraId="56EDD030" w14:textId="77777777" w:rsidR="003802B0" w:rsidRPr="00CB55DF" w:rsidRDefault="003802B0" w:rsidP="003802B0">
      <w:pPr>
        <w:jc w:val="center"/>
        <w:rPr>
          <w:rFonts w:asciiTheme="majorEastAsia" w:eastAsiaTheme="majorEastAsia" w:hAnsiTheme="majorEastAsia"/>
          <w:b/>
          <w:sz w:val="28"/>
          <w:szCs w:val="28"/>
          <w:u w:val="double"/>
        </w:rPr>
      </w:pPr>
    </w:p>
    <w:p w14:paraId="7C589A60" w14:textId="77777777" w:rsidR="003802B0" w:rsidRPr="003802B0" w:rsidRDefault="003802B0" w:rsidP="00D26B0F">
      <w:pPr>
        <w:ind w:left="1591" w:hangingChars="700" w:hanging="1591"/>
        <w:jc w:val="left"/>
        <w:rPr>
          <w:rFonts w:ascii="HG丸ｺﾞｼｯｸM-PRO" w:eastAsia="HG丸ｺﾞｼｯｸM-PRO" w:hAnsi="HG丸ｺﾞｼｯｸM-PRO"/>
          <w:sz w:val="24"/>
          <w:szCs w:val="24"/>
        </w:rPr>
      </w:pPr>
    </w:p>
    <w:p w14:paraId="6E274604" w14:textId="77777777" w:rsidR="00C32987" w:rsidRPr="007124EF" w:rsidRDefault="00C32987">
      <w:pPr>
        <w:rPr>
          <w:rFonts w:ascii="HG丸ｺﾞｼｯｸM-PRO" w:eastAsia="HG丸ｺﾞｼｯｸM-PRO" w:hAnsi="HG丸ｺﾞｼｯｸM-PRO"/>
          <w:sz w:val="24"/>
          <w:szCs w:val="24"/>
        </w:rPr>
      </w:pPr>
    </w:p>
    <w:sectPr w:rsidR="00C32987" w:rsidRPr="007124EF" w:rsidSect="001A6198">
      <w:headerReference w:type="first" r:id="rId8"/>
      <w:pgSz w:w="11906" w:h="16838" w:code="9"/>
      <w:pgMar w:top="720" w:right="720" w:bottom="720" w:left="720" w:header="850" w:footer="992" w:gutter="0"/>
      <w:cols w:space="425"/>
      <w:titlePg/>
      <w:docGrid w:type="linesAndChars" w:linePitch="37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43BE" w14:textId="77777777" w:rsidR="00C83E0F" w:rsidRDefault="00C83E0F" w:rsidP="00771D32">
      <w:r>
        <w:separator/>
      </w:r>
    </w:p>
  </w:endnote>
  <w:endnote w:type="continuationSeparator" w:id="0">
    <w:p w14:paraId="56A85A2F" w14:textId="77777777" w:rsidR="00C83E0F" w:rsidRDefault="00C83E0F" w:rsidP="0077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AA80" w14:textId="77777777" w:rsidR="00C83E0F" w:rsidRDefault="00C83E0F" w:rsidP="00771D32">
      <w:r>
        <w:separator/>
      </w:r>
    </w:p>
  </w:footnote>
  <w:footnote w:type="continuationSeparator" w:id="0">
    <w:p w14:paraId="6BF93E41" w14:textId="77777777" w:rsidR="00C83E0F" w:rsidRDefault="00C83E0F" w:rsidP="0077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BB3D" w14:textId="04BC3D5F" w:rsidR="00A549AF" w:rsidRDefault="00A549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6E0"/>
    <w:multiLevelType w:val="hybridMultilevel"/>
    <w:tmpl w:val="36664512"/>
    <w:lvl w:ilvl="0" w:tplc="A02E970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58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9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CA"/>
    <w:rsid w:val="00007EF3"/>
    <w:rsid w:val="000270C3"/>
    <w:rsid w:val="0007413C"/>
    <w:rsid w:val="000917AF"/>
    <w:rsid w:val="000D54C1"/>
    <w:rsid w:val="00146E0C"/>
    <w:rsid w:val="001473C9"/>
    <w:rsid w:val="00147DCA"/>
    <w:rsid w:val="001777DD"/>
    <w:rsid w:val="001A6198"/>
    <w:rsid w:val="001C6AB6"/>
    <w:rsid w:val="001D03BC"/>
    <w:rsid w:val="001D4C53"/>
    <w:rsid w:val="001E1036"/>
    <w:rsid w:val="001E2888"/>
    <w:rsid w:val="00213C52"/>
    <w:rsid w:val="00222F74"/>
    <w:rsid w:val="0026382F"/>
    <w:rsid w:val="00291C33"/>
    <w:rsid w:val="00291F14"/>
    <w:rsid w:val="002C5766"/>
    <w:rsid w:val="002D54D1"/>
    <w:rsid w:val="002F2EC6"/>
    <w:rsid w:val="00330E63"/>
    <w:rsid w:val="0037247A"/>
    <w:rsid w:val="003802B0"/>
    <w:rsid w:val="003C6721"/>
    <w:rsid w:val="004F694E"/>
    <w:rsid w:val="00526B77"/>
    <w:rsid w:val="005732B0"/>
    <w:rsid w:val="00577086"/>
    <w:rsid w:val="005927B7"/>
    <w:rsid w:val="005A28D0"/>
    <w:rsid w:val="005A63F5"/>
    <w:rsid w:val="005A6C37"/>
    <w:rsid w:val="005C34B1"/>
    <w:rsid w:val="005F7A8B"/>
    <w:rsid w:val="00607924"/>
    <w:rsid w:val="0068722B"/>
    <w:rsid w:val="006A2177"/>
    <w:rsid w:val="006C55FD"/>
    <w:rsid w:val="00707E75"/>
    <w:rsid w:val="007124EF"/>
    <w:rsid w:val="00771D32"/>
    <w:rsid w:val="00805759"/>
    <w:rsid w:val="00805C13"/>
    <w:rsid w:val="0084732B"/>
    <w:rsid w:val="00875991"/>
    <w:rsid w:val="008C2210"/>
    <w:rsid w:val="008E36A1"/>
    <w:rsid w:val="008F326D"/>
    <w:rsid w:val="009248C2"/>
    <w:rsid w:val="00927FAF"/>
    <w:rsid w:val="00933EE9"/>
    <w:rsid w:val="00942BB9"/>
    <w:rsid w:val="00943A40"/>
    <w:rsid w:val="00990609"/>
    <w:rsid w:val="009B55E3"/>
    <w:rsid w:val="009F1820"/>
    <w:rsid w:val="00A21C6D"/>
    <w:rsid w:val="00A26E6E"/>
    <w:rsid w:val="00A44D9A"/>
    <w:rsid w:val="00A549AF"/>
    <w:rsid w:val="00A95C0B"/>
    <w:rsid w:val="00AA2C6B"/>
    <w:rsid w:val="00AB191B"/>
    <w:rsid w:val="00AD7B33"/>
    <w:rsid w:val="00B31365"/>
    <w:rsid w:val="00B65118"/>
    <w:rsid w:val="00BA0FD8"/>
    <w:rsid w:val="00BB0DFE"/>
    <w:rsid w:val="00BE567B"/>
    <w:rsid w:val="00BE7172"/>
    <w:rsid w:val="00C019E6"/>
    <w:rsid w:val="00C037A4"/>
    <w:rsid w:val="00C30B9E"/>
    <w:rsid w:val="00C32987"/>
    <w:rsid w:val="00C4318D"/>
    <w:rsid w:val="00C45D1D"/>
    <w:rsid w:val="00C83E0F"/>
    <w:rsid w:val="00CB55DF"/>
    <w:rsid w:val="00D101F4"/>
    <w:rsid w:val="00D11EA0"/>
    <w:rsid w:val="00D25DCF"/>
    <w:rsid w:val="00D26977"/>
    <w:rsid w:val="00D26B0F"/>
    <w:rsid w:val="00D31CF5"/>
    <w:rsid w:val="00D4637C"/>
    <w:rsid w:val="00E0062C"/>
    <w:rsid w:val="00E014EC"/>
    <w:rsid w:val="00E278ED"/>
    <w:rsid w:val="00EC4A05"/>
    <w:rsid w:val="00F50CA1"/>
    <w:rsid w:val="00F57241"/>
    <w:rsid w:val="00FD1A76"/>
    <w:rsid w:val="00FE1CAD"/>
    <w:rsid w:val="00FF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DEF9A"/>
  <w15:docId w15:val="{910D5C38-0996-4E35-A4F4-5E338F1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933E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933EE9"/>
    <w:rPr>
      <w:i/>
      <w:iCs/>
      <w:color w:val="5B9BD5" w:themeColor="accent1"/>
    </w:rPr>
  </w:style>
  <w:style w:type="paragraph" w:styleId="a3">
    <w:name w:val="header"/>
    <w:basedOn w:val="a"/>
    <w:link w:val="a4"/>
    <w:uiPriority w:val="99"/>
    <w:unhideWhenUsed/>
    <w:rsid w:val="00771D32"/>
    <w:pPr>
      <w:tabs>
        <w:tab w:val="center" w:pos="4252"/>
        <w:tab w:val="right" w:pos="8504"/>
      </w:tabs>
      <w:snapToGrid w:val="0"/>
    </w:pPr>
  </w:style>
  <w:style w:type="character" w:customStyle="1" w:styleId="a4">
    <w:name w:val="ヘッダー (文字)"/>
    <w:basedOn w:val="a0"/>
    <w:link w:val="a3"/>
    <w:uiPriority w:val="99"/>
    <w:rsid w:val="00771D32"/>
  </w:style>
  <w:style w:type="paragraph" w:styleId="a5">
    <w:name w:val="footer"/>
    <w:basedOn w:val="a"/>
    <w:link w:val="a6"/>
    <w:uiPriority w:val="99"/>
    <w:unhideWhenUsed/>
    <w:rsid w:val="00771D32"/>
    <w:pPr>
      <w:tabs>
        <w:tab w:val="center" w:pos="4252"/>
        <w:tab w:val="right" w:pos="8504"/>
      </w:tabs>
      <w:snapToGrid w:val="0"/>
    </w:pPr>
  </w:style>
  <w:style w:type="character" w:customStyle="1" w:styleId="a6">
    <w:name w:val="フッター (文字)"/>
    <w:basedOn w:val="a0"/>
    <w:link w:val="a5"/>
    <w:uiPriority w:val="99"/>
    <w:rsid w:val="00771D32"/>
  </w:style>
  <w:style w:type="paragraph" w:styleId="a7">
    <w:name w:val="Closing"/>
    <w:basedOn w:val="a"/>
    <w:link w:val="a8"/>
    <w:uiPriority w:val="99"/>
    <w:unhideWhenUsed/>
    <w:rsid w:val="003802B0"/>
    <w:pPr>
      <w:jc w:val="right"/>
    </w:pPr>
    <w:rPr>
      <w:rFonts w:ascii="HG丸ｺﾞｼｯｸM-PRO" w:eastAsia="HG丸ｺﾞｼｯｸM-PRO" w:hAnsi="HG丸ｺﾞｼｯｸM-PRO"/>
      <w:sz w:val="24"/>
      <w:szCs w:val="24"/>
    </w:rPr>
  </w:style>
  <w:style w:type="character" w:customStyle="1" w:styleId="a8">
    <w:name w:val="結語 (文字)"/>
    <w:basedOn w:val="a0"/>
    <w:link w:val="a7"/>
    <w:uiPriority w:val="99"/>
    <w:rsid w:val="003802B0"/>
    <w:rPr>
      <w:rFonts w:ascii="HG丸ｺﾞｼｯｸM-PRO" w:eastAsia="HG丸ｺﾞｼｯｸM-PRO" w:hAnsi="HG丸ｺﾞｼｯｸM-PRO"/>
      <w:sz w:val="24"/>
      <w:szCs w:val="24"/>
    </w:rPr>
  </w:style>
  <w:style w:type="table" w:styleId="a9">
    <w:name w:val="Table Grid"/>
    <w:basedOn w:val="a1"/>
    <w:uiPriority w:val="39"/>
    <w:rsid w:val="0038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991"/>
    <w:pPr>
      <w:ind w:leftChars="400" w:left="840"/>
    </w:pPr>
  </w:style>
  <w:style w:type="paragraph" w:styleId="ab">
    <w:name w:val="Revision"/>
    <w:hidden/>
    <w:uiPriority w:val="99"/>
    <w:semiHidden/>
    <w:rsid w:val="0026382F"/>
  </w:style>
  <w:style w:type="paragraph" w:styleId="ac">
    <w:name w:val="Balloon Text"/>
    <w:basedOn w:val="a"/>
    <w:link w:val="ad"/>
    <w:uiPriority w:val="99"/>
    <w:semiHidden/>
    <w:unhideWhenUsed/>
    <w:rsid w:val="00BE7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4864">
      <w:bodyDiv w:val="1"/>
      <w:marLeft w:val="0"/>
      <w:marRight w:val="0"/>
      <w:marTop w:val="0"/>
      <w:marBottom w:val="0"/>
      <w:divBdr>
        <w:top w:val="none" w:sz="0" w:space="0" w:color="auto"/>
        <w:left w:val="none" w:sz="0" w:space="0" w:color="auto"/>
        <w:bottom w:val="none" w:sz="0" w:space="0" w:color="auto"/>
        <w:right w:val="none" w:sz="0" w:space="0" w:color="auto"/>
      </w:divBdr>
      <w:divsChild>
        <w:div w:id="1631940101">
          <w:marLeft w:val="0"/>
          <w:marRight w:val="0"/>
          <w:marTop w:val="0"/>
          <w:marBottom w:val="0"/>
          <w:divBdr>
            <w:top w:val="none" w:sz="0" w:space="0" w:color="auto"/>
            <w:left w:val="none" w:sz="0" w:space="0" w:color="auto"/>
            <w:bottom w:val="none" w:sz="0" w:space="0" w:color="auto"/>
            <w:right w:val="none" w:sz="0" w:space="0" w:color="auto"/>
          </w:divBdr>
        </w:div>
        <w:div w:id="189716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3C1-58AB-4EB1-BBE7-3B8B01E7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政弘</dc:creator>
  <cp:keywords/>
  <dc:description/>
  <cp:lastModifiedBy>正敏 高島</cp:lastModifiedBy>
  <cp:revision>10</cp:revision>
  <cp:lastPrinted>2025-04-23T23:19:00Z</cp:lastPrinted>
  <dcterms:created xsi:type="dcterms:W3CDTF">2024-04-25T01:51:00Z</dcterms:created>
  <dcterms:modified xsi:type="dcterms:W3CDTF">2025-04-23T23:34:00Z</dcterms:modified>
</cp:coreProperties>
</file>