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BC7E" w14:textId="0CDE718A" w:rsidR="003F055A" w:rsidRPr="00F012CD" w:rsidRDefault="00284445" w:rsidP="00BF546B">
      <w:pPr>
        <w:jc w:val="righ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令和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４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年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９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月</w:t>
      </w:r>
      <w:r w:rsidR="00FF41F5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１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日</w:t>
      </w:r>
    </w:p>
    <w:p w14:paraId="50855C5F" w14:textId="03513F24" w:rsidR="00284445" w:rsidRPr="00F012CD" w:rsidRDefault="00284445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各事業者様へ</w:t>
      </w:r>
    </w:p>
    <w:p w14:paraId="5EF0073E" w14:textId="77777777" w:rsidR="00BF546B" w:rsidRPr="00F012CD" w:rsidRDefault="00BF546B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532D30DF" w14:textId="3952B416" w:rsidR="00284445" w:rsidRPr="00F012CD" w:rsidRDefault="00284445" w:rsidP="00BF546B">
      <w:pPr>
        <w:jc w:val="righ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宮城県貨物自動車運送適正化事業実施機関</w:t>
      </w:r>
    </w:p>
    <w:p w14:paraId="34D38350" w14:textId="77777777" w:rsidR="00BF546B" w:rsidRPr="00BF546B" w:rsidRDefault="00BF546B" w:rsidP="00BF546B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22CA98F" w14:textId="3A706F01" w:rsidR="00284445" w:rsidRPr="00BF546B" w:rsidRDefault="00284445" w:rsidP="00BF546B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F546B">
        <w:rPr>
          <w:rFonts w:ascii="ＭＳ ゴシック" w:eastAsia="ＭＳ ゴシック" w:hAnsi="ＭＳ ゴシック" w:hint="eastAsia"/>
          <w:b/>
          <w:bCs/>
          <w:sz w:val="36"/>
          <w:szCs w:val="36"/>
        </w:rPr>
        <w:t>適正化実施機関の窓口業務について</w:t>
      </w:r>
    </w:p>
    <w:p w14:paraId="065F4139" w14:textId="77777777" w:rsidR="00BF546B" w:rsidRPr="00BF546B" w:rsidRDefault="00BF546B" w:rsidP="00BF546B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C9D2407" w14:textId="0130ED62" w:rsidR="00284445" w:rsidRPr="00F012CD" w:rsidRDefault="00284445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平素は当適正化実施機関に対しまして、格別のご理解とご協力を賜り、誠にありがとうございます。</w:t>
      </w:r>
    </w:p>
    <w:p w14:paraId="4D0F74E2" w14:textId="0396B0CF" w:rsidR="00284445" w:rsidRPr="00F012CD" w:rsidRDefault="00284445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さて、誠に勝手ではございますが、当適正化実施機関の</w:t>
      </w:r>
      <w:r w:rsid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職員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研修に伴い、下記日程の</w:t>
      </w:r>
      <w:r w:rsidR="00E72F81"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期間は事務所が不在となります。</w:t>
      </w:r>
    </w:p>
    <w:p w14:paraId="2967A8FC" w14:textId="5DC721EF" w:rsidR="00E72F81" w:rsidRPr="00F012CD" w:rsidRDefault="00E72F81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なお、不在期間中の書類等については本部</w:t>
      </w:r>
      <w:r w:rsidR="00E057B3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職員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に</w:t>
      </w:r>
      <w:r w:rsidR="00E057B3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お渡しいただきたく存じます。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ご回答については、改めて当適正化実施機関よりご返答させていただきます。</w:t>
      </w:r>
    </w:p>
    <w:p w14:paraId="5865F856" w14:textId="6FD8F7DE" w:rsidR="00E72F81" w:rsidRPr="00F012CD" w:rsidRDefault="00E72F81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ご来協の事業者様には大変ご迷惑をお掛けいたしますが、何卒ご理解を賜りますようお願い申し上げます。</w:t>
      </w:r>
    </w:p>
    <w:p w14:paraId="5CF67030" w14:textId="77777777" w:rsidR="00BF546B" w:rsidRPr="00F012CD" w:rsidRDefault="00BF546B" w:rsidP="00E72F81">
      <w:pPr>
        <w:pStyle w:val="a5"/>
        <w:rPr>
          <w:b/>
          <w:bCs/>
          <w:sz w:val="26"/>
          <w:szCs w:val="26"/>
        </w:rPr>
      </w:pPr>
    </w:p>
    <w:p w14:paraId="07905DD5" w14:textId="753AC2FE" w:rsidR="00E72F81" w:rsidRPr="00F012CD" w:rsidRDefault="00E72F81" w:rsidP="00E72F81">
      <w:pPr>
        <w:pStyle w:val="a5"/>
        <w:rPr>
          <w:b/>
          <w:bCs/>
          <w:sz w:val="26"/>
          <w:szCs w:val="26"/>
        </w:rPr>
      </w:pPr>
      <w:r w:rsidRPr="00F012CD">
        <w:rPr>
          <w:rFonts w:hint="eastAsia"/>
          <w:b/>
          <w:bCs/>
          <w:sz w:val="26"/>
          <w:szCs w:val="26"/>
        </w:rPr>
        <w:t>記</w:t>
      </w:r>
    </w:p>
    <w:p w14:paraId="6A577724" w14:textId="77777777" w:rsidR="00BF546B" w:rsidRPr="00F012CD" w:rsidRDefault="00BF546B" w:rsidP="00BF546B">
      <w:pPr>
        <w:rPr>
          <w:b/>
          <w:bCs/>
          <w:sz w:val="26"/>
          <w:szCs w:val="26"/>
        </w:rPr>
      </w:pPr>
    </w:p>
    <w:p w14:paraId="486C66BB" w14:textId="4BC08C89" w:rsidR="00E72F81" w:rsidRPr="00F012CD" w:rsidRDefault="00E72F81" w:rsidP="00E72F81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窓口不在期間</w:t>
      </w:r>
    </w:p>
    <w:p w14:paraId="34DC33A5" w14:textId="5AD8026E" w:rsidR="00E72F81" w:rsidRPr="00F012CD" w:rsidRDefault="00BF546B" w:rsidP="00BF546B">
      <w:pPr>
        <w:ind w:firstLineChars="300" w:firstLine="783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令和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４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年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９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月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８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日（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木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）～令和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４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年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９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月</w:t>
      </w:r>
      <w:r w:rsidR="00524930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９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日（</w:t>
      </w:r>
      <w:r w:rsidR="008A1691">
        <w:rPr>
          <w:rFonts w:ascii="ＭＳ ゴシック" w:eastAsia="ＭＳ ゴシック" w:hAnsi="ＭＳ ゴシック" w:hint="eastAsia"/>
          <w:b/>
          <w:bCs/>
          <w:sz w:val="26"/>
          <w:szCs w:val="26"/>
        </w:rPr>
        <w:t>金</w:t>
      </w:r>
      <w:r w:rsidRPr="00F012CD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）</w:t>
      </w:r>
    </w:p>
    <w:p w14:paraId="42104A20" w14:textId="77777777" w:rsidR="00BF546B" w:rsidRPr="00F012CD" w:rsidRDefault="00BF546B" w:rsidP="00E72F81">
      <w:pPr>
        <w:pStyle w:val="a7"/>
        <w:rPr>
          <w:b/>
          <w:bCs/>
          <w:sz w:val="26"/>
          <w:szCs w:val="26"/>
        </w:rPr>
      </w:pPr>
    </w:p>
    <w:p w14:paraId="71A9EDCA" w14:textId="33258947" w:rsidR="00E72F81" w:rsidRPr="00F012CD" w:rsidRDefault="00E72F81" w:rsidP="00E72F81">
      <w:pPr>
        <w:pStyle w:val="a7"/>
        <w:rPr>
          <w:b/>
          <w:bCs/>
          <w:sz w:val="26"/>
          <w:szCs w:val="26"/>
        </w:rPr>
      </w:pPr>
      <w:r w:rsidRPr="00F012CD">
        <w:rPr>
          <w:rFonts w:hint="eastAsia"/>
          <w:b/>
          <w:bCs/>
          <w:sz w:val="26"/>
          <w:szCs w:val="26"/>
        </w:rPr>
        <w:t>以上</w:t>
      </w:r>
    </w:p>
    <w:p w14:paraId="549231E1" w14:textId="77777777" w:rsidR="00E72F81" w:rsidRPr="00F012CD" w:rsidRDefault="00E72F81" w:rsidP="00E72F81">
      <w:pPr>
        <w:rPr>
          <w:rFonts w:ascii="ＭＳ ゴシック" w:eastAsia="ＭＳ ゴシック" w:hAnsi="ＭＳ ゴシック"/>
          <w:sz w:val="26"/>
          <w:szCs w:val="26"/>
        </w:rPr>
      </w:pPr>
    </w:p>
    <w:sectPr w:rsidR="00E72F81" w:rsidRPr="00F01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8C"/>
    <w:rsid w:val="00284445"/>
    <w:rsid w:val="003F055A"/>
    <w:rsid w:val="00524930"/>
    <w:rsid w:val="0061758C"/>
    <w:rsid w:val="00876C7F"/>
    <w:rsid w:val="008A1691"/>
    <w:rsid w:val="00BF546B"/>
    <w:rsid w:val="00E057B3"/>
    <w:rsid w:val="00E72F81"/>
    <w:rsid w:val="00F012C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5CCF2"/>
  <w15:chartTrackingRefBased/>
  <w15:docId w15:val="{03D57944-BE01-4B57-AF63-4145F21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445"/>
  </w:style>
  <w:style w:type="character" w:customStyle="1" w:styleId="a4">
    <w:name w:val="日付 (文字)"/>
    <w:basedOn w:val="a0"/>
    <w:link w:val="a3"/>
    <w:uiPriority w:val="99"/>
    <w:semiHidden/>
    <w:rsid w:val="00284445"/>
  </w:style>
  <w:style w:type="paragraph" w:styleId="a5">
    <w:name w:val="Note Heading"/>
    <w:basedOn w:val="a"/>
    <w:next w:val="a"/>
    <w:link w:val="a6"/>
    <w:uiPriority w:val="99"/>
    <w:unhideWhenUsed/>
    <w:rsid w:val="00E72F81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E72F81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E72F81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E72F8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mtan15</dc:creator>
  <cp:keywords/>
  <dc:description/>
  <cp:lastModifiedBy>mtan15</cp:lastModifiedBy>
  <cp:revision>6</cp:revision>
  <dcterms:created xsi:type="dcterms:W3CDTF">2022-03-15T07:12:00Z</dcterms:created>
  <dcterms:modified xsi:type="dcterms:W3CDTF">2022-09-01T04:07:00Z</dcterms:modified>
</cp:coreProperties>
</file>