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2E19" w14:textId="77609856" w:rsidR="00895445" w:rsidRPr="00261ED7" w:rsidRDefault="00895445" w:rsidP="00261ED7">
      <w:pPr>
        <w:jc w:val="center"/>
        <w:rPr>
          <w:rFonts w:ascii="ＭＳ ゴシック" w:eastAsia="ＭＳ ゴシック" w:hAnsi="ＭＳ ゴシック"/>
          <w:color w:val="FF0000"/>
          <w:sz w:val="28"/>
          <w:szCs w:val="28"/>
          <w:shd w:val="pct15" w:color="auto" w:fill="FFFFFF"/>
        </w:rPr>
      </w:pPr>
      <w:r w:rsidRPr="00895445">
        <w:rPr>
          <w:rFonts w:ascii="ＭＳ ゴシック" w:eastAsia="ＭＳ ゴシック" w:hAnsi="ＭＳ ゴシック" w:hint="eastAsia"/>
          <w:sz w:val="28"/>
          <w:szCs w:val="32"/>
        </w:rPr>
        <w:t>覚</w:t>
      </w:r>
      <w:r w:rsidRPr="00895445">
        <w:rPr>
          <w:rFonts w:ascii="ＭＳ ゴシック" w:eastAsia="ＭＳ ゴシック" w:hAnsi="ＭＳ ゴシック"/>
          <w:sz w:val="28"/>
          <w:szCs w:val="32"/>
        </w:rPr>
        <w:t xml:space="preserve"> 書</w:t>
      </w:r>
    </w:p>
    <w:p w14:paraId="322F3124" w14:textId="2EE5A0C3" w:rsidR="00895445" w:rsidRPr="00D479F2" w:rsidRDefault="00895445" w:rsidP="00D479F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479F2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○○株式会社</w:t>
      </w:r>
      <w:r w:rsidRPr="00D479F2">
        <w:rPr>
          <w:rFonts w:ascii="ＭＳ ゴシック" w:eastAsia="ＭＳ ゴシック" w:hAnsi="ＭＳ ゴシック" w:hint="eastAsia"/>
          <w:sz w:val="24"/>
          <w:szCs w:val="24"/>
        </w:rPr>
        <w:t>（以下、「甲」という。）と</w:t>
      </w:r>
      <w:r w:rsidRPr="00D479F2">
        <w:rPr>
          <w:rFonts w:ascii="ＭＳ ゴシック" w:eastAsia="ＭＳ ゴシック" w:hAnsi="ＭＳ ゴシック" w:hint="eastAsia"/>
          <w:color w:val="FF0000"/>
          <w:sz w:val="24"/>
          <w:szCs w:val="24"/>
        </w:rPr>
        <w:t>△△株式会社</w:t>
      </w:r>
      <w:r w:rsidRPr="00D479F2">
        <w:rPr>
          <w:rFonts w:ascii="ＭＳ ゴシック" w:eastAsia="ＭＳ ゴシック" w:hAnsi="ＭＳ ゴシック" w:hint="eastAsia"/>
          <w:sz w:val="24"/>
          <w:szCs w:val="24"/>
        </w:rPr>
        <w:t>（以下、「乙」という。）は令和</w:t>
      </w:r>
      <w:r w:rsidR="00BE0CC4" w:rsidRPr="00D479F2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</w:t>
      </w:r>
      <w:r w:rsidRPr="00D479F2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BE0CC4" w:rsidRPr="00D479F2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</w:t>
      </w:r>
      <w:r w:rsidRPr="00D479F2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BE0CC4" w:rsidRPr="00D479F2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</w:t>
      </w:r>
      <w:r w:rsidRPr="00D479F2">
        <w:rPr>
          <w:rFonts w:ascii="ＭＳ ゴシック" w:eastAsia="ＭＳ ゴシック" w:hAnsi="ＭＳ ゴシック" w:hint="eastAsia"/>
          <w:sz w:val="24"/>
          <w:szCs w:val="24"/>
        </w:rPr>
        <w:t>日付け、締結した貨物運送基本契約（以下「本契約」という。）燃料サーチャージについて、次の通り覚書を締結する。</w:t>
      </w:r>
    </w:p>
    <w:p w14:paraId="5F940BA5" w14:textId="77777777" w:rsidR="00627628" w:rsidRPr="00D479F2" w:rsidRDefault="00627628" w:rsidP="00261ED7">
      <w:pPr>
        <w:rPr>
          <w:rFonts w:ascii="ＭＳ ゴシック" w:eastAsia="ＭＳ ゴシック" w:hAnsi="ＭＳ ゴシック"/>
          <w:sz w:val="24"/>
          <w:szCs w:val="24"/>
        </w:rPr>
      </w:pPr>
    </w:p>
    <w:p w14:paraId="49EE2DC9" w14:textId="54A31781" w:rsidR="00895445" w:rsidRPr="00D479F2" w:rsidRDefault="00895445" w:rsidP="00D479F2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479F2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Pr="00D479F2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  <w:r w:rsidRPr="00D479F2">
        <w:rPr>
          <w:rFonts w:ascii="ＭＳ ゴシック" w:eastAsia="ＭＳ ゴシック" w:hAnsi="ＭＳ ゴシック" w:hint="eastAsia"/>
          <w:b/>
          <w:bCs/>
          <w:sz w:val="24"/>
          <w:szCs w:val="24"/>
        </w:rPr>
        <w:t>燃料サーチャージ</w:t>
      </w:r>
    </w:p>
    <w:p w14:paraId="7F142E51" w14:textId="78CEC196" w:rsidR="00627628" w:rsidRPr="00D479F2" w:rsidRDefault="00070210" w:rsidP="00D479F2">
      <w:pPr>
        <w:ind w:firstLineChars="150" w:firstLine="36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D479F2">
        <w:rPr>
          <w:rFonts w:ascii="ＭＳ ゴシック" w:eastAsia="ＭＳ ゴシック" w:hAnsi="ＭＳ ゴシック" w:hint="eastAsia"/>
          <w:color w:val="FF0000"/>
          <w:sz w:val="24"/>
          <w:szCs w:val="24"/>
        </w:rPr>
        <w:t>別添１</w:t>
      </w:r>
      <w:r w:rsidR="00D479F2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 </w:t>
      </w:r>
      <w:r w:rsidRPr="00D479F2">
        <w:rPr>
          <w:rFonts w:ascii="ＭＳ ゴシック" w:eastAsia="ＭＳ ゴシック" w:hAnsi="ＭＳ ゴシック" w:hint="eastAsia"/>
          <w:color w:val="FF0000"/>
          <w:sz w:val="24"/>
          <w:szCs w:val="24"/>
        </w:rPr>
        <w:t>燃料サーチャージに</w:t>
      </w:r>
      <w:r w:rsidR="00B728F7" w:rsidRPr="00D479F2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ついてを</w:t>
      </w:r>
      <w:r w:rsidR="00895445" w:rsidRPr="00D479F2">
        <w:rPr>
          <w:rFonts w:ascii="ＭＳ ゴシック" w:eastAsia="ＭＳ ゴシック" w:hAnsi="ＭＳ ゴシック" w:hint="eastAsia"/>
          <w:color w:val="FF0000"/>
          <w:sz w:val="24"/>
          <w:szCs w:val="24"/>
        </w:rPr>
        <w:t>適用する。</w:t>
      </w:r>
      <w:r w:rsidR="00D479F2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（〇年○月○日届け出済み）</w:t>
      </w:r>
    </w:p>
    <w:p w14:paraId="2A0938B0" w14:textId="77777777" w:rsidR="00D479F2" w:rsidRDefault="00D479F2" w:rsidP="00895445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E25F5E6" w14:textId="5247DD7F" w:rsidR="00895445" w:rsidRPr="00D479F2" w:rsidRDefault="00D479F2" w:rsidP="00895445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="00895445" w:rsidRPr="00D479F2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有効期間</w:t>
      </w:r>
    </w:p>
    <w:p w14:paraId="36804D3E" w14:textId="3ED092D3" w:rsidR="00895445" w:rsidRPr="00D479F2" w:rsidRDefault="00895445" w:rsidP="00D479F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479F2">
        <w:rPr>
          <w:rFonts w:ascii="ＭＳ ゴシック" w:eastAsia="ＭＳ ゴシック" w:hAnsi="ＭＳ ゴシック" w:hint="eastAsia"/>
          <w:sz w:val="24"/>
          <w:szCs w:val="24"/>
        </w:rPr>
        <w:t>本覚書の有効期間は、</w:t>
      </w:r>
      <w:r w:rsidR="00A26407" w:rsidRPr="00D479F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26407" w:rsidRPr="00D479F2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</w:t>
      </w:r>
      <w:r w:rsidRPr="00D479F2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A26407" w:rsidRPr="00D479F2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</w:t>
      </w:r>
      <w:r w:rsidRPr="00D479F2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26407" w:rsidRPr="00D479F2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</w:t>
      </w:r>
      <w:r w:rsidRPr="00D479F2">
        <w:rPr>
          <w:rFonts w:ascii="ＭＳ ゴシック" w:eastAsia="ＭＳ ゴシック" w:hAnsi="ＭＳ ゴシック" w:hint="eastAsia"/>
          <w:sz w:val="24"/>
          <w:szCs w:val="24"/>
        </w:rPr>
        <w:t>日から</w:t>
      </w:r>
      <w:r w:rsidR="00A26407" w:rsidRPr="00D479F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26407" w:rsidRPr="00D479F2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</w:t>
      </w:r>
      <w:r w:rsidRPr="00D479F2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A26407" w:rsidRPr="00D479F2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</w:t>
      </w:r>
      <w:r w:rsidRPr="00D479F2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26407" w:rsidRPr="00D479F2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</w:t>
      </w:r>
      <w:r w:rsidRPr="00D479F2">
        <w:rPr>
          <w:rFonts w:ascii="ＭＳ ゴシック" w:eastAsia="ＭＳ ゴシック" w:hAnsi="ＭＳ ゴシック" w:hint="eastAsia"/>
          <w:sz w:val="24"/>
          <w:szCs w:val="24"/>
        </w:rPr>
        <w:t>日までとする。ただし、有効期間満了の</w:t>
      </w:r>
      <w:r w:rsidR="00A26407" w:rsidRPr="00D479F2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</w:t>
      </w:r>
      <w:r w:rsidRPr="00D479F2">
        <w:rPr>
          <w:rFonts w:ascii="ＭＳ ゴシック" w:eastAsia="ＭＳ ゴシック" w:hAnsi="ＭＳ ゴシック" w:hint="eastAsia"/>
          <w:sz w:val="24"/>
          <w:szCs w:val="24"/>
        </w:rPr>
        <w:t>か月前までに双方より書類による別段の意思表示がないときは、本契約は同一条件にて更に１年間更新されるものとし、以降も同様とする。</w:t>
      </w:r>
    </w:p>
    <w:p w14:paraId="73201950" w14:textId="77777777" w:rsidR="00895445" w:rsidRPr="00D479F2" w:rsidRDefault="00895445" w:rsidP="00261ED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479F2">
        <w:rPr>
          <w:rFonts w:ascii="ＭＳ ゴシック" w:eastAsia="ＭＳ ゴシック" w:hAnsi="ＭＳ ゴシック" w:hint="eastAsia"/>
          <w:sz w:val="24"/>
          <w:szCs w:val="24"/>
        </w:rPr>
        <w:t>以上、本覚書を証すため本書２通作成し、甲・乙のそれぞれが記名・捺印のうえ、各１通を保有する。</w:t>
      </w:r>
    </w:p>
    <w:p w14:paraId="6C815AAE" w14:textId="77777777" w:rsidR="00627628" w:rsidRPr="00D479F2" w:rsidRDefault="00627628" w:rsidP="00895445">
      <w:pPr>
        <w:rPr>
          <w:rFonts w:ascii="ＭＳ ゴシック" w:eastAsia="ＭＳ ゴシック" w:hAnsi="ＭＳ ゴシック"/>
          <w:sz w:val="24"/>
          <w:szCs w:val="24"/>
        </w:rPr>
      </w:pPr>
    </w:p>
    <w:p w14:paraId="1C08667F" w14:textId="629D8F27" w:rsidR="00627628" w:rsidRDefault="00A26407" w:rsidP="00FB177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479F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D479F2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</w:t>
      </w:r>
      <w:r w:rsidR="00895445" w:rsidRPr="00D479F2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D479F2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</w:t>
      </w:r>
      <w:r w:rsidR="00895445" w:rsidRPr="00D479F2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D479F2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</w:t>
      </w:r>
      <w:r w:rsidR="00895445" w:rsidRPr="00D479F2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5189B797" w14:textId="77777777" w:rsidR="00D479F2" w:rsidRPr="00D479F2" w:rsidRDefault="00D479F2" w:rsidP="00FB177C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</w:p>
    <w:p w14:paraId="6641EDCC" w14:textId="3980C4BD" w:rsidR="00895445" w:rsidRPr="00D479F2" w:rsidRDefault="00627628" w:rsidP="00895445">
      <w:pPr>
        <w:rPr>
          <w:rFonts w:ascii="ＭＳ ゴシック" w:eastAsia="ＭＳ ゴシック" w:hAnsi="ＭＳ ゴシック"/>
          <w:sz w:val="24"/>
          <w:szCs w:val="24"/>
        </w:rPr>
      </w:pPr>
      <w:r w:rsidRPr="00D479F2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95445" w:rsidRPr="00D479F2">
        <w:rPr>
          <w:rFonts w:ascii="ＭＳ ゴシック" w:eastAsia="ＭＳ ゴシック" w:hAnsi="ＭＳ ゴシック" w:hint="eastAsia"/>
          <w:sz w:val="24"/>
          <w:szCs w:val="24"/>
        </w:rPr>
        <w:t>甲</w:t>
      </w:r>
      <w:r w:rsidRPr="00D479F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A4C8B79" w14:textId="77777777" w:rsidR="00895445" w:rsidRPr="00D479F2" w:rsidRDefault="00895445" w:rsidP="00627628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D479F2">
        <w:rPr>
          <w:rFonts w:ascii="ＭＳ ゴシック" w:eastAsia="ＭＳ ゴシック" w:hAnsi="ＭＳ ゴシック" w:hint="eastAsia"/>
          <w:sz w:val="24"/>
          <w:szCs w:val="24"/>
        </w:rPr>
        <w:t>住</w:t>
      </w:r>
      <w:r w:rsidRPr="00D479F2">
        <w:rPr>
          <w:rFonts w:ascii="ＭＳ ゴシック" w:eastAsia="ＭＳ ゴシック" w:hAnsi="ＭＳ ゴシック"/>
          <w:sz w:val="24"/>
          <w:szCs w:val="24"/>
        </w:rPr>
        <w:t xml:space="preserve"> 所</w:t>
      </w:r>
    </w:p>
    <w:p w14:paraId="358F44B3" w14:textId="69FABB5B" w:rsidR="00895445" w:rsidRPr="00D479F2" w:rsidRDefault="00895445" w:rsidP="00627628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D479F2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Pr="00D479F2">
        <w:rPr>
          <w:rFonts w:ascii="ＭＳ ゴシック" w:eastAsia="ＭＳ ゴシック" w:hAnsi="ＭＳ ゴシック"/>
          <w:sz w:val="24"/>
          <w:szCs w:val="24"/>
        </w:rPr>
        <w:t xml:space="preserve"> 称 </w:t>
      </w:r>
      <w:r w:rsidR="00627628" w:rsidRPr="00D479F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  <w:r w:rsidRPr="00D479F2">
        <w:rPr>
          <w:rFonts w:ascii="ＭＳ ゴシック" w:eastAsia="ＭＳ ゴシック" w:hAnsi="ＭＳ ゴシック"/>
          <w:sz w:val="24"/>
          <w:szCs w:val="24"/>
        </w:rPr>
        <w:t>印</w:t>
      </w:r>
    </w:p>
    <w:p w14:paraId="16BBA5AC" w14:textId="2B54EF54" w:rsidR="00627628" w:rsidRDefault="00627628" w:rsidP="00895445">
      <w:pPr>
        <w:rPr>
          <w:rFonts w:ascii="ＭＳ ゴシック" w:eastAsia="ＭＳ ゴシック" w:hAnsi="ＭＳ ゴシック"/>
          <w:sz w:val="24"/>
          <w:szCs w:val="24"/>
        </w:rPr>
      </w:pPr>
    </w:p>
    <w:p w14:paraId="746E2A53" w14:textId="77777777" w:rsidR="00D479F2" w:rsidRPr="00D479F2" w:rsidRDefault="00D479F2" w:rsidP="0089544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544B5327" w14:textId="78600563" w:rsidR="00895445" w:rsidRPr="00D479F2" w:rsidRDefault="00627628" w:rsidP="00895445">
      <w:pPr>
        <w:rPr>
          <w:rFonts w:ascii="ＭＳ ゴシック" w:eastAsia="ＭＳ ゴシック" w:hAnsi="ＭＳ ゴシック"/>
          <w:sz w:val="24"/>
          <w:szCs w:val="24"/>
        </w:rPr>
      </w:pPr>
      <w:r w:rsidRPr="00D479F2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95445" w:rsidRPr="00D479F2">
        <w:rPr>
          <w:rFonts w:ascii="ＭＳ ゴシック" w:eastAsia="ＭＳ ゴシック" w:hAnsi="ＭＳ ゴシック" w:hint="eastAsia"/>
          <w:sz w:val="24"/>
          <w:szCs w:val="24"/>
        </w:rPr>
        <w:t>乙</w:t>
      </w:r>
      <w:r w:rsidRPr="00D479F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68C1EDFC" w14:textId="77777777" w:rsidR="00895445" w:rsidRPr="00D479F2" w:rsidRDefault="00895445" w:rsidP="00627628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D479F2">
        <w:rPr>
          <w:rFonts w:ascii="ＭＳ ゴシック" w:eastAsia="ＭＳ ゴシック" w:hAnsi="ＭＳ ゴシック" w:hint="eastAsia"/>
          <w:sz w:val="24"/>
          <w:szCs w:val="24"/>
        </w:rPr>
        <w:t>住</w:t>
      </w:r>
      <w:r w:rsidRPr="00D479F2">
        <w:rPr>
          <w:rFonts w:ascii="ＭＳ ゴシック" w:eastAsia="ＭＳ ゴシック" w:hAnsi="ＭＳ ゴシック"/>
          <w:sz w:val="24"/>
          <w:szCs w:val="24"/>
        </w:rPr>
        <w:t xml:space="preserve"> 所</w:t>
      </w:r>
    </w:p>
    <w:p w14:paraId="6605E258" w14:textId="415AB6ED" w:rsidR="003012D5" w:rsidRPr="00D479F2" w:rsidRDefault="00895445" w:rsidP="00627628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D479F2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Pr="00D479F2">
        <w:rPr>
          <w:rFonts w:ascii="ＭＳ ゴシック" w:eastAsia="ＭＳ ゴシック" w:hAnsi="ＭＳ ゴシック"/>
          <w:sz w:val="24"/>
          <w:szCs w:val="24"/>
        </w:rPr>
        <w:t xml:space="preserve"> 称</w:t>
      </w:r>
      <w:r w:rsidR="00627628" w:rsidRPr="00D479F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  <w:r w:rsidR="00D479F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27628" w:rsidRPr="00D479F2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sectPr w:rsidR="003012D5" w:rsidRPr="00D479F2" w:rsidSect="00D479F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C3324" w14:textId="77777777" w:rsidR="008A4DAD" w:rsidRDefault="008A4DAD" w:rsidP="00261ED7">
      <w:r>
        <w:separator/>
      </w:r>
    </w:p>
  </w:endnote>
  <w:endnote w:type="continuationSeparator" w:id="0">
    <w:p w14:paraId="4E96D512" w14:textId="77777777" w:rsidR="008A4DAD" w:rsidRDefault="008A4DAD" w:rsidP="0026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52D3" w14:textId="77777777" w:rsidR="008A4DAD" w:rsidRDefault="008A4DAD" w:rsidP="00261ED7">
      <w:r>
        <w:separator/>
      </w:r>
    </w:p>
  </w:footnote>
  <w:footnote w:type="continuationSeparator" w:id="0">
    <w:p w14:paraId="1F2C6F34" w14:textId="77777777" w:rsidR="008A4DAD" w:rsidRDefault="008A4DAD" w:rsidP="0026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6D98" w14:textId="0AC67964" w:rsidR="00261ED7" w:rsidRPr="00261ED7" w:rsidRDefault="00261ED7" w:rsidP="00261ED7">
    <w:pPr>
      <w:pStyle w:val="a4"/>
      <w:jc w:val="center"/>
      <w:rPr>
        <w:rFonts w:ascii="ＭＳ ゴシック" w:eastAsia="ＭＳ ゴシック" w:hAnsi="ＭＳ ゴシック"/>
        <w:b/>
        <w:bCs/>
        <w:color w:val="FF0000"/>
        <w:sz w:val="24"/>
        <w:szCs w:val="28"/>
      </w:rPr>
    </w:pPr>
    <w:r w:rsidRPr="00261ED7">
      <w:rPr>
        <w:rFonts w:ascii="ＭＳ ゴシック" w:eastAsia="ＭＳ ゴシック" w:hAnsi="ＭＳ ゴシック" w:hint="eastAsia"/>
        <w:b/>
        <w:bCs/>
        <w:color w:val="FF0000"/>
        <w:sz w:val="24"/>
        <w:szCs w:val="28"/>
      </w:rPr>
      <w:t>覚書（例）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45"/>
    <w:rsid w:val="00070210"/>
    <w:rsid w:val="002467F8"/>
    <w:rsid w:val="00261ED7"/>
    <w:rsid w:val="002A79ED"/>
    <w:rsid w:val="002C4B9E"/>
    <w:rsid w:val="003012D5"/>
    <w:rsid w:val="003B1860"/>
    <w:rsid w:val="00627628"/>
    <w:rsid w:val="007008B0"/>
    <w:rsid w:val="00895445"/>
    <w:rsid w:val="008A4DAD"/>
    <w:rsid w:val="00A26407"/>
    <w:rsid w:val="00B728F7"/>
    <w:rsid w:val="00BE0CC4"/>
    <w:rsid w:val="00C16A85"/>
    <w:rsid w:val="00C43115"/>
    <w:rsid w:val="00D479F2"/>
    <w:rsid w:val="00FB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30513"/>
  <w15:chartTrackingRefBased/>
  <w15:docId w15:val="{1D33AE79-23EC-4221-A25A-9D14DFBE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E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1ED7"/>
  </w:style>
  <w:style w:type="paragraph" w:styleId="a6">
    <w:name w:val="footer"/>
    <w:basedOn w:val="a"/>
    <w:link w:val="a7"/>
    <w:uiPriority w:val="99"/>
    <w:unhideWhenUsed/>
    <w:rsid w:val="00261E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1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智史</dc:creator>
  <cp:keywords/>
  <dc:description/>
  <cp:lastModifiedBy>佐々木 智史</cp:lastModifiedBy>
  <cp:revision>2</cp:revision>
  <cp:lastPrinted>2022-01-24T06:25:00Z</cp:lastPrinted>
  <dcterms:created xsi:type="dcterms:W3CDTF">2022-01-25T10:50:00Z</dcterms:created>
  <dcterms:modified xsi:type="dcterms:W3CDTF">2022-01-25T10:50:00Z</dcterms:modified>
</cp:coreProperties>
</file>