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C8F3" w14:textId="57A7D35C" w:rsidR="007B4292" w:rsidRPr="0079092B" w:rsidRDefault="0079092B" w:rsidP="005B1227">
      <w:pPr>
        <w:jc w:val="right"/>
        <w:rPr>
          <w:rFonts w:ascii="ＭＳ ゴシック" w:eastAsia="ＭＳ ゴシック" w:hAnsi="ＭＳ ゴシック"/>
          <w:sz w:val="24"/>
          <w:szCs w:val="24"/>
        </w:rPr>
      </w:pPr>
      <w:r w:rsidRPr="0079092B">
        <w:rPr>
          <w:rFonts w:ascii="ＭＳ ゴシック" w:eastAsia="ＭＳ ゴシック" w:hAnsi="ＭＳ ゴシック" w:hint="eastAsia"/>
          <w:sz w:val="24"/>
          <w:szCs w:val="24"/>
        </w:rPr>
        <w:t>令和３年１１月</w:t>
      </w:r>
      <w:r w:rsidR="00643778">
        <w:rPr>
          <w:rFonts w:ascii="ＭＳ ゴシック" w:eastAsia="ＭＳ ゴシック" w:hAnsi="ＭＳ ゴシック" w:hint="eastAsia"/>
          <w:sz w:val="24"/>
          <w:szCs w:val="24"/>
        </w:rPr>
        <w:t>吉</w:t>
      </w:r>
      <w:r w:rsidRPr="0079092B">
        <w:rPr>
          <w:rFonts w:ascii="ＭＳ ゴシック" w:eastAsia="ＭＳ ゴシック" w:hAnsi="ＭＳ ゴシック" w:hint="eastAsia"/>
          <w:sz w:val="24"/>
          <w:szCs w:val="24"/>
        </w:rPr>
        <w:t>日</w:t>
      </w:r>
    </w:p>
    <w:p w14:paraId="368F65F2" w14:textId="3646BAC0" w:rsidR="0079092B" w:rsidRPr="0079092B" w:rsidRDefault="0079092B">
      <w:pPr>
        <w:rPr>
          <w:rFonts w:ascii="ＭＳ ゴシック" w:eastAsia="ＭＳ ゴシック" w:hAnsi="ＭＳ ゴシック"/>
          <w:sz w:val="24"/>
          <w:szCs w:val="24"/>
        </w:rPr>
      </w:pPr>
    </w:p>
    <w:p w14:paraId="4B9F3945" w14:textId="60610B05" w:rsidR="0079092B" w:rsidRPr="0079092B" w:rsidRDefault="00B44586">
      <w:pPr>
        <w:rPr>
          <w:rFonts w:ascii="ＭＳ ゴシック" w:eastAsia="ＭＳ ゴシック" w:hAnsi="ＭＳ ゴシック"/>
          <w:sz w:val="24"/>
          <w:szCs w:val="24"/>
        </w:rPr>
      </w:pPr>
      <w:r>
        <w:rPr>
          <w:rFonts w:ascii="ＭＳ ゴシック" w:eastAsia="ＭＳ ゴシック" w:hAnsi="ＭＳ ゴシック" w:hint="eastAsia"/>
          <w:sz w:val="24"/>
          <w:szCs w:val="24"/>
        </w:rPr>
        <w:t>会員各位</w:t>
      </w:r>
    </w:p>
    <w:p w14:paraId="6FEE5765" w14:textId="259BC1B8" w:rsidR="0079092B" w:rsidRPr="0079092B" w:rsidRDefault="0079092B">
      <w:pPr>
        <w:rPr>
          <w:rFonts w:ascii="ＭＳ ゴシック" w:eastAsia="ＭＳ ゴシック" w:hAnsi="ＭＳ ゴシック"/>
          <w:sz w:val="24"/>
          <w:szCs w:val="24"/>
        </w:rPr>
      </w:pPr>
    </w:p>
    <w:p w14:paraId="6363656A" w14:textId="0942B7C5" w:rsidR="0079092B" w:rsidRPr="0079092B" w:rsidRDefault="0079092B" w:rsidP="005B1227">
      <w:pPr>
        <w:jc w:val="right"/>
        <w:rPr>
          <w:rFonts w:ascii="ＭＳ ゴシック" w:eastAsia="ＭＳ ゴシック" w:hAnsi="ＭＳ ゴシック"/>
          <w:sz w:val="24"/>
          <w:szCs w:val="24"/>
        </w:rPr>
      </w:pPr>
      <w:r w:rsidRPr="0079092B">
        <w:rPr>
          <w:rFonts w:ascii="ＭＳ ゴシック" w:eastAsia="ＭＳ ゴシック" w:hAnsi="ＭＳ ゴシック" w:hint="eastAsia"/>
          <w:sz w:val="24"/>
          <w:szCs w:val="24"/>
        </w:rPr>
        <w:t>（公社）宮城県トラック協会</w:t>
      </w:r>
    </w:p>
    <w:p w14:paraId="5F90A6EE" w14:textId="54249E7D" w:rsidR="0079092B" w:rsidRPr="0079092B" w:rsidRDefault="0079092B" w:rsidP="005B1227">
      <w:pPr>
        <w:jc w:val="right"/>
        <w:rPr>
          <w:rFonts w:ascii="ＭＳ ゴシック" w:eastAsia="ＭＳ ゴシック" w:hAnsi="ＭＳ ゴシック"/>
          <w:sz w:val="24"/>
          <w:szCs w:val="24"/>
        </w:rPr>
      </w:pPr>
      <w:r w:rsidRPr="0079092B">
        <w:rPr>
          <w:rFonts w:ascii="ＭＳ ゴシック" w:eastAsia="ＭＳ ゴシック" w:hAnsi="ＭＳ ゴシック" w:hint="eastAsia"/>
          <w:sz w:val="24"/>
          <w:szCs w:val="24"/>
        </w:rPr>
        <w:t>会長　庄子　清一</w:t>
      </w:r>
    </w:p>
    <w:p w14:paraId="1BE0F329" w14:textId="6B017410" w:rsidR="0079092B" w:rsidRPr="0079092B" w:rsidRDefault="0079092B" w:rsidP="005B1227">
      <w:pPr>
        <w:jc w:val="right"/>
        <w:rPr>
          <w:rFonts w:ascii="ＭＳ ゴシック" w:eastAsia="ＭＳ ゴシック" w:hAnsi="ＭＳ ゴシック"/>
          <w:sz w:val="24"/>
          <w:szCs w:val="24"/>
        </w:rPr>
      </w:pPr>
      <w:r w:rsidRPr="0079092B">
        <w:rPr>
          <w:rFonts w:ascii="ＭＳ ゴシック" w:eastAsia="ＭＳ ゴシック" w:hAnsi="ＭＳ ゴシック" w:hint="eastAsia"/>
          <w:sz w:val="24"/>
          <w:szCs w:val="24"/>
        </w:rPr>
        <w:t>（会長印省略）</w:t>
      </w:r>
    </w:p>
    <w:p w14:paraId="31CE7BDB" w14:textId="597245B7" w:rsidR="0079092B" w:rsidRPr="0079092B" w:rsidRDefault="0079092B">
      <w:pPr>
        <w:rPr>
          <w:rFonts w:ascii="ＭＳ ゴシック" w:eastAsia="ＭＳ ゴシック" w:hAnsi="ＭＳ ゴシック"/>
          <w:sz w:val="24"/>
          <w:szCs w:val="24"/>
        </w:rPr>
      </w:pPr>
    </w:p>
    <w:p w14:paraId="0FE9706C" w14:textId="4848D5DC" w:rsidR="0079092B" w:rsidRPr="005B1227" w:rsidRDefault="00EB04B2" w:rsidP="005B1227">
      <w:pPr>
        <w:jc w:val="center"/>
        <w:rPr>
          <w:rFonts w:ascii="ＭＳ ゴシック" w:eastAsia="ＭＳ ゴシック" w:hAnsi="ＭＳ ゴシック"/>
          <w:b/>
          <w:bCs/>
          <w:sz w:val="28"/>
          <w:szCs w:val="28"/>
        </w:rPr>
      </w:pPr>
      <w:bookmarkStart w:id="0" w:name="_Hlk87538193"/>
      <w:r>
        <w:rPr>
          <w:rFonts w:ascii="ＭＳ ゴシック" w:eastAsia="ＭＳ ゴシック" w:hAnsi="ＭＳ ゴシック" w:hint="eastAsia"/>
          <w:b/>
          <w:bCs/>
          <w:sz w:val="28"/>
          <w:szCs w:val="28"/>
        </w:rPr>
        <w:t>「</w:t>
      </w:r>
      <w:r w:rsidR="0079092B" w:rsidRPr="005B1227">
        <w:rPr>
          <w:rFonts w:ascii="ＭＳ ゴシック" w:eastAsia="ＭＳ ゴシック" w:hAnsi="ＭＳ ゴシック" w:hint="eastAsia"/>
          <w:b/>
          <w:bCs/>
          <w:sz w:val="28"/>
          <w:szCs w:val="28"/>
        </w:rPr>
        <w:t>トラック運送事業者向け先進技術展示会」</w:t>
      </w:r>
      <w:bookmarkEnd w:id="0"/>
      <w:r w:rsidR="0079092B" w:rsidRPr="005B1227">
        <w:rPr>
          <w:rFonts w:ascii="ＭＳ ゴシック" w:eastAsia="ＭＳ ゴシック" w:hAnsi="ＭＳ ゴシック" w:hint="eastAsia"/>
          <w:b/>
          <w:bCs/>
          <w:sz w:val="28"/>
          <w:szCs w:val="28"/>
        </w:rPr>
        <w:t>開催について（ご案内）</w:t>
      </w:r>
    </w:p>
    <w:p w14:paraId="72762B50" w14:textId="3A689213" w:rsidR="0079092B" w:rsidRPr="0079092B" w:rsidRDefault="0079092B">
      <w:pPr>
        <w:rPr>
          <w:rFonts w:ascii="ＭＳ ゴシック" w:eastAsia="ＭＳ ゴシック" w:hAnsi="ＭＳ ゴシック"/>
          <w:sz w:val="24"/>
          <w:szCs w:val="24"/>
        </w:rPr>
      </w:pPr>
    </w:p>
    <w:p w14:paraId="6C933596" w14:textId="53738366" w:rsidR="0079092B" w:rsidRPr="0079092B" w:rsidRDefault="0079092B" w:rsidP="0079092B">
      <w:pPr>
        <w:pStyle w:val="a3"/>
        <w:rPr>
          <w:rFonts w:ascii="ＭＳ ゴシック" w:eastAsia="ＭＳ ゴシック" w:hAnsi="ＭＳ ゴシック"/>
          <w:sz w:val="24"/>
          <w:szCs w:val="24"/>
        </w:rPr>
      </w:pPr>
      <w:r w:rsidRPr="0079092B">
        <w:rPr>
          <w:rFonts w:ascii="ＭＳ ゴシック" w:eastAsia="ＭＳ ゴシック" w:hAnsi="ＭＳ ゴシック" w:hint="eastAsia"/>
          <w:sz w:val="24"/>
          <w:szCs w:val="24"/>
        </w:rPr>
        <w:t>謹啓　時下ますますご清栄のこととお慶び申し上げます。</w:t>
      </w:r>
    </w:p>
    <w:p w14:paraId="1184CD14" w14:textId="1C155DF2" w:rsidR="0079092B" w:rsidRPr="0079092B" w:rsidRDefault="0079092B" w:rsidP="0079092B">
      <w:pPr>
        <w:rPr>
          <w:rFonts w:ascii="ＭＳ ゴシック" w:eastAsia="ＭＳ ゴシック" w:hAnsi="ＭＳ ゴシック"/>
          <w:sz w:val="24"/>
          <w:szCs w:val="24"/>
        </w:rPr>
      </w:pPr>
      <w:r w:rsidRPr="0079092B">
        <w:rPr>
          <w:rFonts w:ascii="ＭＳ ゴシック" w:eastAsia="ＭＳ ゴシック" w:hAnsi="ＭＳ ゴシック" w:hint="eastAsia"/>
          <w:sz w:val="24"/>
          <w:szCs w:val="24"/>
        </w:rPr>
        <w:t xml:space="preserve">　平素は当協会の事業各般にわたり、多大なるご高配を賜り、深く感謝申し上げます。</w:t>
      </w:r>
    </w:p>
    <w:p w14:paraId="1D0565D8" w14:textId="16675CFE" w:rsidR="0079092B" w:rsidRPr="0079092B" w:rsidRDefault="0079092B" w:rsidP="0079092B">
      <w:pPr>
        <w:rPr>
          <w:rFonts w:ascii="ＭＳ ゴシック" w:eastAsia="ＭＳ ゴシック" w:hAnsi="ＭＳ ゴシック"/>
          <w:sz w:val="24"/>
          <w:szCs w:val="24"/>
        </w:rPr>
      </w:pPr>
      <w:r w:rsidRPr="0079092B">
        <w:rPr>
          <w:rFonts w:ascii="ＭＳ ゴシック" w:eastAsia="ＭＳ ゴシック" w:hAnsi="ＭＳ ゴシック" w:hint="eastAsia"/>
          <w:sz w:val="24"/>
          <w:szCs w:val="24"/>
        </w:rPr>
        <w:t xml:space="preserve">　さて、近年急速に進化する</w:t>
      </w:r>
      <w:r w:rsidRPr="0079092B">
        <w:rPr>
          <w:rFonts w:ascii="ＭＳ ゴシック" w:eastAsia="ＭＳ ゴシック" w:hAnsi="ＭＳ ゴシック"/>
          <w:sz w:val="24"/>
          <w:szCs w:val="24"/>
        </w:rPr>
        <w:t>AI</w:t>
      </w:r>
      <w:r w:rsidRPr="0079092B">
        <w:rPr>
          <w:rFonts w:ascii="ＭＳ ゴシック" w:eastAsia="ＭＳ ゴシック" w:hAnsi="ＭＳ ゴシック" w:hint="eastAsia"/>
          <w:sz w:val="24"/>
          <w:szCs w:val="24"/>
        </w:rPr>
        <w:t>や</w:t>
      </w:r>
      <w:r w:rsidRPr="0079092B">
        <w:rPr>
          <w:rFonts w:ascii="ＭＳ ゴシック" w:eastAsia="ＭＳ ゴシック" w:hAnsi="ＭＳ ゴシック"/>
          <w:sz w:val="24"/>
          <w:szCs w:val="24"/>
        </w:rPr>
        <w:t>IoT</w:t>
      </w:r>
      <w:r w:rsidRPr="0079092B">
        <w:rPr>
          <w:rFonts w:ascii="ＭＳ ゴシック" w:eastAsia="ＭＳ ゴシック" w:hAnsi="ＭＳ ゴシック" w:hint="eastAsia"/>
          <w:sz w:val="24"/>
          <w:szCs w:val="24"/>
        </w:rPr>
        <w:t>などの「先進技術」の導入は、生産性の向上や効率化の促進など、様々なメリットがあるとされています。</w:t>
      </w:r>
    </w:p>
    <w:p w14:paraId="7320C736" w14:textId="53A46536" w:rsidR="0079092B" w:rsidRPr="0079092B" w:rsidRDefault="0079092B" w:rsidP="0079092B">
      <w:pPr>
        <w:ind w:firstLineChars="100" w:firstLine="240"/>
        <w:rPr>
          <w:rFonts w:ascii="ＭＳ ゴシック" w:eastAsia="ＭＳ ゴシック" w:hAnsi="ＭＳ ゴシック"/>
          <w:sz w:val="24"/>
          <w:szCs w:val="24"/>
        </w:rPr>
      </w:pPr>
      <w:r w:rsidRPr="0079092B">
        <w:rPr>
          <w:rFonts w:ascii="ＭＳ ゴシック" w:eastAsia="ＭＳ ゴシック" w:hAnsi="ＭＳ ゴシック" w:hint="eastAsia"/>
          <w:sz w:val="24"/>
          <w:szCs w:val="24"/>
        </w:rPr>
        <w:t>トラック業界においては、</w:t>
      </w:r>
      <w:r w:rsidRPr="0079092B">
        <w:rPr>
          <w:rFonts w:ascii="ＭＳ ゴシック" w:eastAsia="ＭＳ ゴシック" w:hAnsi="ＭＳ ゴシック"/>
          <w:sz w:val="24"/>
          <w:szCs w:val="24"/>
        </w:rPr>
        <w:t>2024</w:t>
      </w:r>
      <w:r w:rsidRPr="0079092B">
        <w:rPr>
          <w:rFonts w:ascii="ＭＳ ゴシック" w:eastAsia="ＭＳ ゴシック" w:hAnsi="ＭＳ ゴシック" w:hint="eastAsia"/>
          <w:sz w:val="24"/>
          <w:szCs w:val="24"/>
        </w:rPr>
        <w:t>年問題と</w:t>
      </w:r>
      <w:r w:rsidR="00575B7B">
        <w:rPr>
          <w:rFonts w:ascii="ＭＳ ゴシック" w:eastAsia="ＭＳ ゴシック" w:hAnsi="ＭＳ ゴシック" w:hint="eastAsia"/>
          <w:sz w:val="24"/>
          <w:szCs w:val="24"/>
        </w:rPr>
        <w:t>も言われる</w:t>
      </w:r>
      <w:r w:rsidRPr="0079092B">
        <w:rPr>
          <w:rFonts w:ascii="ＭＳ ゴシック" w:eastAsia="ＭＳ ゴシック" w:hAnsi="ＭＳ ゴシック" w:hint="eastAsia"/>
          <w:sz w:val="24"/>
          <w:szCs w:val="24"/>
        </w:rPr>
        <w:t>通り、働き方改革への対応や慢性的な人手不足などの課題が山積している中で、先進技術の導入はこれらを解決できる糸口となるだけでなく、物流の効率化や事故防止対策の強化等様々な効果が期待されています。</w:t>
      </w:r>
    </w:p>
    <w:p w14:paraId="4B876837" w14:textId="7CD708A6" w:rsidR="0079092B" w:rsidRPr="0079092B" w:rsidRDefault="0079092B" w:rsidP="0079092B">
      <w:pPr>
        <w:ind w:firstLineChars="100" w:firstLine="240"/>
        <w:rPr>
          <w:rFonts w:ascii="ＭＳ ゴシック" w:eastAsia="ＭＳ ゴシック" w:hAnsi="ＭＳ ゴシック"/>
          <w:sz w:val="24"/>
          <w:szCs w:val="24"/>
        </w:rPr>
      </w:pPr>
      <w:r w:rsidRPr="0079092B">
        <w:rPr>
          <w:rFonts w:ascii="ＭＳ ゴシック" w:eastAsia="ＭＳ ゴシック" w:hAnsi="ＭＳ ゴシック" w:hint="eastAsia"/>
          <w:sz w:val="24"/>
          <w:szCs w:val="24"/>
        </w:rPr>
        <w:t>当協会では、こういった先進技術を会員事業者</w:t>
      </w:r>
      <w:r w:rsidR="001E63C8">
        <w:rPr>
          <w:rFonts w:ascii="ＭＳ ゴシック" w:eastAsia="ＭＳ ゴシック" w:hAnsi="ＭＳ ゴシック" w:hint="eastAsia"/>
          <w:sz w:val="24"/>
          <w:szCs w:val="24"/>
        </w:rPr>
        <w:t>の皆さま</w:t>
      </w:r>
      <w:r w:rsidRPr="0079092B">
        <w:rPr>
          <w:rFonts w:ascii="ＭＳ ゴシック" w:eastAsia="ＭＳ ゴシック" w:hAnsi="ＭＳ ゴシック" w:hint="eastAsia"/>
          <w:sz w:val="24"/>
          <w:szCs w:val="24"/>
        </w:rPr>
        <w:t>に知って頂き、また、導入のきっかけにして頂きたく「トラック事業者向け先進技術展示会」をこの度開催する運びとなりました。</w:t>
      </w:r>
    </w:p>
    <w:p w14:paraId="2761AC76" w14:textId="31C0D861" w:rsidR="0079092B" w:rsidRPr="0079092B" w:rsidRDefault="001E63C8" w:rsidP="0079092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師走の大変お忙しい中での開催となり、甚だ恐れ入りますが、皆様のご来場のお願い方々、ご案内申し上げます。</w:t>
      </w:r>
    </w:p>
    <w:p w14:paraId="667B9CF9" w14:textId="77777777" w:rsidR="0079092B" w:rsidRPr="0079092B" w:rsidRDefault="0079092B" w:rsidP="0079092B">
      <w:pPr>
        <w:rPr>
          <w:rFonts w:ascii="ＭＳ ゴシック" w:eastAsia="ＭＳ ゴシック" w:hAnsi="ＭＳ ゴシック"/>
          <w:sz w:val="24"/>
          <w:szCs w:val="24"/>
        </w:rPr>
      </w:pPr>
    </w:p>
    <w:p w14:paraId="0D989E55" w14:textId="2BF155DC" w:rsidR="0079092B" w:rsidRDefault="0079092B" w:rsidP="0079092B">
      <w:pPr>
        <w:pStyle w:val="a5"/>
        <w:rPr>
          <w:rFonts w:ascii="ＭＳ ゴシック" w:eastAsia="ＭＳ ゴシック" w:hAnsi="ＭＳ ゴシック"/>
          <w:sz w:val="24"/>
          <w:szCs w:val="24"/>
        </w:rPr>
      </w:pPr>
      <w:r w:rsidRPr="0079092B">
        <w:rPr>
          <w:rFonts w:ascii="ＭＳ ゴシック" w:eastAsia="ＭＳ ゴシック" w:hAnsi="ＭＳ ゴシック" w:hint="eastAsia"/>
          <w:sz w:val="24"/>
          <w:szCs w:val="24"/>
        </w:rPr>
        <w:t>謹白</w:t>
      </w:r>
    </w:p>
    <w:p w14:paraId="6C22BBD8" w14:textId="6EA60942" w:rsidR="0079092B" w:rsidRDefault="0079092B" w:rsidP="0079092B">
      <w:pPr>
        <w:pStyle w:val="a7"/>
        <w:rPr>
          <w:rFonts w:ascii="ＭＳ ゴシック" w:eastAsia="ＭＳ ゴシック" w:hAnsi="ＭＳ ゴシック"/>
          <w:sz w:val="24"/>
          <w:szCs w:val="28"/>
        </w:rPr>
      </w:pPr>
      <w:r w:rsidRPr="005B1227">
        <w:rPr>
          <w:rFonts w:ascii="ＭＳ ゴシック" w:eastAsia="ＭＳ ゴシック" w:hAnsi="ＭＳ ゴシック" w:hint="eastAsia"/>
          <w:sz w:val="24"/>
          <w:szCs w:val="28"/>
        </w:rPr>
        <w:t>記</w:t>
      </w:r>
    </w:p>
    <w:p w14:paraId="72BE11E0" w14:textId="77777777" w:rsidR="005B1227" w:rsidRPr="005B1227" w:rsidRDefault="005B1227" w:rsidP="005B1227"/>
    <w:p w14:paraId="523213A3" w14:textId="06277317" w:rsidR="00575B7B" w:rsidRDefault="00575B7B" w:rsidP="00575B7B">
      <w:pPr>
        <w:rPr>
          <w:rFonts w:ascii="ＭＳ ゴシック" w:eastAsia="ＭＳ ゴシック" w:hAnsi="ＭＳ ゴシック"/>
          <w:sz w:val="24"/>
          <w:szCs w:val="28"/>
        </w:rPr>
      </w:pPr>
      <w:r w:rsidRPr="005B1227">
        <w:rPr>
          <w:rFonts w:ascii="ＭＳ ゴシック" w:eastAsia="ＭＳ ゴシック" w:hAnsi="ＭＳ ゴシック" w:hint="eastAsia"/>
          <w:sz w:val="24"/>
          <w:szCs w:val="28"/>
        </w:rPr>
        <w:t xml:space="preserve">１．開催日時　</w:t>
      </w:r>
      <w:r w:rsidRPr="007059D9">
        <w:rPr>
          <w:rFonts w:ascii="ＭＳ ゴシック" w:eastAsia="ＭＳ ゴシック" w:hAnsi="ＭＳ ゴシック" w:hint="eastAsia"/>
          <w:b/>
          <w:bCs/>
          <w:sz w:val="24"/>
          <w:szCs w:val="28"/>
        </w:rPr>
        <w:t>令和３年１２月８日（水）1</w:t>
      </w:r>
      <w:r w:rsidR="00643778" w:rsidRPr="007059D9">
        <w:rPr>
          <w:rFonts w:ascii="ＭＳ ゴシック" w:eastAsia="ＭＳ ゴシック" w:hAnsi="ＭＳ ゴシック" w:hint="eastAsia"/>
          <w:b/>
          <w:bCs/>
          <w:sz w:val="24"/>
          <w:szCs w:val="28"/>
        </w:rPr>
        <w:t>0</w:t>
      </w:r>
      <w:r w:rsidRPr="007059D9">
        <w:rPr>
          <w:rFonts w:ascii="ＭＳ ゴシック" w:eastAsia="ＭＳ ゴシック" w:hAnsi="ＭＳ ゴシック" w:hint="eastAsia"/>
          <w:b/>
          <w:bCs/>
          <w:sz w:val="24"/>
          <w:szCs w:val="28"/>
        </w:rPr>
        <w:t>：00～12：</w:t>
      </w:r>
      <w:r w:rsidR="00643778" w:rsidRPr="007059D9">
        <w:rPr>
          <w:rFonts w:ascii="ＭＳ ゴシック" w:eastAsia="ＭＳ ゴシック" w:hAnsi="ＭＳ ゴシック" w:hint="eastAsia"/>
          <w:b/>
          <w:bCs/>
          <w:sz w:val="24"/>
          <w:szCs w:val="28"/>
        </w:rPr>
        <w:t>3</w:t>
      </w:r>
      <w:r w:rsidRPr="007059D9">
        <w:rPr>
          <w:rFonts w:ascii="ＭＳ ゴシック" w:eastAsia="ＭＳ ゴシック" w:hAnsi="ＭＳ ゴシック" w:hint="eastAsia"/>
          <w:b/>
          <w:bCs/>
          <w:sz w:val="24"/>
          <w:szCs w:val="28"/>
        </w:rPr>
        <w:t>0・13：00～15：</w:t>
      </w:r>
      <w:r w:rsidR="00643778" w:rsidRPr="007059D9">
        <w:rPr>
          <w:rFonts w:ascii="ＭＳ ゴシック" w:eastAsia="ＭＳ ゴシック" w:hAnsi="ＭＳ ゴシック" w:hint="eastAsia"/>
          <w:b/>
          <w:bCs/>
          <w:sz w:val="24"/>
          <w:szCs w:val="28"/>
        </w:rPr>
        <w:t>3</w:t>
      </w:r>
      <w:r w:rsidRPr="007059D9">
        <w:rPr>
          <w:rFonts w:ascii="ＭＳ ゴシック" w:eastAsia="ＭＳ ゴシック" w:hAnsi="ＭＳ ゴシック" w:hint="eastAsia"/>
          <w:b/>
          <w:bCs/>
          <w:sz w:val="24"/>
          <w:szCs w:val="28"/>
        </w:rPr>
        <w:t>0</w:t>
      </w:r>
    </w:p>
    <w:p w14:paraId="66283A91" w14:textId="35C4E390" w:rsidR="00575B7B" w:rsidRDefault="00575B7B" w:rsidP="00575B7B">
      <w:pPr>
        <w:rPr>
          <w:rFonts w:ascii="ＭＳ ゴシック" w:eastAsia="ＭＳ ゴシック" w:hAnsi="ＭＳ ゴシック"/>
          <w:sz w:val="24"/>
          <w:szCs w:val="28"/>
        </w:rPr>
      </w:pPr>
      <w:r w:rsidRPr="005B1227">
        <w:rPr>
          <w:rFonts w:ascii="ＭＳ ゴシック" w:eastAsia="ＭＳ ゴシック" w:hAnsi="ＭＳ ゴシック" w:hint="eastAsia"/>
          <w:sz w:val="24"/>
          <w:szCs w:val="28"/>
        </w:rPr>
        <w:t>２．開催会場　宮城県トラック協会（仙台市若林区卸町５丁目８－３）</w:t>
      </w:r>
    </w:p>
    <w:p w14:paraId="5D5AD27E" w14:textId="5A6299BB" w:rsidR="00C15AA0" w:rsidRDefault="00C15AA0" w:rsidP="00575B7B">
      <w:pPr>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 xml:space="preserve">　　　　　　　４階・３階第一研修室・協会正面駐車場</w:t>
      </w:r>
    </w:p>
    <w:p w14:paraId="461B7AA0" w14:textId="3E2F405C" w:rsidR="00C15AA0" w:rsidRDefault="00575B7B" w:rsidP="00C15AA0">
      <w:pPr>
        <w:rPr>
          <w:rFonts w:ascii="ＭＳ ゴシック" w:eastAsia="ＭＳ ゴシック" w:hAnsi="ＭＳ ゴシック" w:hint="eastAsia"/>
          <w:sz w:val="24"/>
          <w:szCs w:val="28"/>
        </w:rPr>
      </w:pPr>
      <w:r w:rsidRPr="005B1227">
        <w:rPr>
          <w:rFonts w:ascii="ＭＳ ゴシック" w:eastAsia="ＭＳ ゴシック" w:hAnsi="ＭＳ ゴシック" w:hint="eastAsia"/>
          <w:sz w:val="24"/>
          <w:szCs w:val="28"/>
        </w:rPr>
        <w:t xml:space="preserve">３．出展企業　</w:t>
      </w:r>
      <w:r w:rsidR="00C15AA0">
        <w:rPr>
          <w:rFonts w:ascii="ＭＳ ゴシック" w:eastAsia="ＭＳ ゴシック" w:hAnsi="ＭＳ ゴシック" w:hint="eastAsia"/>
          <w:sz w:val="24"/>
          <w:szCs w:val="28"/>
        </w:rPr>
        <w:t>協会ホームページをご参照ください。※随時更新します。</w:t>
      </w:r>
    </w:p>
    <w:p w14:paraId="7D4363BB" w14:textId="500D5723" w:rsidR="00575B7B" w:rsidRDefault="00575B7B" w:rsidP="00643778">
      <w:pPr>
        <w:ind w:left="1699" w:hangingChars="708" w:hanging="1699"/>
        <w:rPr>
          <w:rFonts w:ascii="ＭＳ ゴシック" w:eastAsia="ＭＳ ゴシック" w:hAnsi="ＭＳ ゴシック"/>
          <w:sz w:val="24"/>
          <w:szCs w:val="28"/>
        </w:rPr>
      </w:pPr>
      <w:r>
        <w:rPr>
          <w:rFonts w:ascii="ＭＳ ゴシック" w:eastAsia="ＭＳ ゴシック" w:hAnsi="ＭＳ ゴシック" w:hint="eastAsia"/>
          <w:sz w:val="24"/>
          <w:szCs w:val="28"/>
        </w:rPr>
        <w:t>４．セミナー　日貨協連様より「</w:t>
      </w:r>
      <w:r w:rsidR="00643778">
        <w:rPr>
          <w:rFonts w:ascii="ＭＳ ゴシック" w:eastAsia="ＭＳ ゴシック" w:hAnsi="ＭＳ ゴシック" w:hint="eastAsia"/>
          <w:sz w:val="24"/>
          <w:szCs w:val="28"/>
        </w:rPr>
        <w:t>自動点呼機器（AIロボット等）の普及に向けた日貨協連の取組みについて</w:t>
      </w:r>
      <w:r>
        <w:rPr>
          <w:rFonts w:ascii="ＭＳ ゴシック" w:eastAsia="ＭＳ ゴシック" w:hAnsi="ＭＳ ゴシック" w:hint="eastAsia"/>
          <w:sz w:val="24"/>
          <w:szCs w:val="28"/>
        </w:rPr>
        <w:t>」の講演もあります。</w:t>
      </w:r>
    </w:p>
    <w:p w14:paraId="1D5608C1" w14:textId="3310CAC6" w:rsidR="00575B7B" w:rsidRPr="005B1227" w:rsidRDefault="00575B7B" w:rsidP="00575B7B">
      <w:pPr>
        <w:ind w:left="1920" w:hangingChars="800" w:hanging="19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１０：</w:t>
      </w:r>
      <w:r w:rsidR="00C92207">
        <w:rPr>
          <w:rFonts w:ascii="ＭＳ ゴシック" w:eastAsia="ＭＳ ゴシック" w:hAnsi="ＭＳ ゴシック" w:hint="eastAsia"/>
          <w:sz w:val="24"/>
          <w:szCs w:val="28"/>
        </w:rPr>
        <w:t>０</w:t>
      </w:r>
      <w:r>
        <w:rPr>
          <w:rFonts w:ascii="ＭＳ ゴシック" w:eastAsia="ＭＳ ゴシック" w:hAnsi="ＭＳ ゴシック" w:hint="eastAsia"/>
          <w:sz w:val="24"/>
          <w:szCs w:val="28"/>
        </w:rPr>
        <w:t>０～１１：３０、１３：</w:t>
      </w:r>
      <w:r w:rsidR="00C92207">
        <w:rPr>
          <w:rFonts w:ascii="ＭＳ ゴシック" w:eastAsia="ＭＳ ゴシック" w:hAnsi="ＭＳ ゴシック" w:hint="eastAsia"/>
          <w:sz w:val="24"/>
          <w:szCs w:val="28"/>
        </w:rPr>
        <w:t>０</w:t>
      </w:r>
      <w:r>
        <w:rPr>
          <w:rFonts w:ascii="ＭＳ ゴシック" w:eastAsia="ＭＳ ゴシック" w:hAnsi="ＭＳ ゴシック" w:hint="eastAsia"/>
          <w:sz w:val="24"/>
          <w:szCs w:val="28"/>
        </w:rPr>
        <w:t>０～１４：３０</w:t>
      </w:r>
    </w:p>
    <w:p w14:paraId="089A857F" w14:textId="77777777" w:rsidR="00575B7B" w:rsidRDefault="00575B7B" w:rsidP="00575B7B">
      <w:pPr>
        <w:rPr>
          <w:rFonts w:ascii="ＭＳ ゴシック" w:eastAsia="ＭＳ ゴシック" w:hAnsi="ＭＳ ゴシック"/>
          <w:sz w:val="24"/>
          <w:szCs w:val="28"/>
        </w:rPr>
      </w:pPr>
      <w:r w:rsidRPr="005B1227">
        <w:rPr>
          <w:rFonts w:ascii="ＭＳ ゴシック" w:eastAsia="ＭＳ ゴシック" w:hAnsi="ＭＳ ゴシック" w:hint="eastAsia"/>
          <w:sz w:val="24"/>
          <w:szCs w:val="28"/>
        </w:rPr>
        <w:t>４．お申込み　別紙「参加申込書」にご記入の上、お申込みください。</w:t>
      </w:r>
    </w:p>
    <w:p w14:paraId="2B000126" w14:textId="77777777" w:rsidR="00575B7B" w:rsidRPr="005B1227" w:rsidRDefault="00575B7B" w:rsidP="00575B7B">
      <w:pPr>
        <w:rPr>
          <w:rFonts w:ascii="ＭＳ ゴシック" w:eastAsia="ＭＳ ゴシック" w:hAnsi="ＭＳ ゴシック"/>
          <w:sz w:val="24"/>
          <w:szCs w:val="28"/>
        </w:rPr>
      </w:pPr>
      <w:r w:rsidRPr="005B1227">
        <w:rPr>
          <w:rFonts w:ascii="ＭＳ ゴシック" w:eastAsia="ＭＳ ゴシック" w:hAnsi="ＭＳ ゴシック" w:hint="eastAsia"/>
          <w:sz w:val="24"/>
          <w:szCs w:val="28"/>
        </w:rPr>
        <w:t>５．お問合せ　業務部　佐々木（電話022-238-2721　ガイダンス③）</w:t>
      </w:r>
    </w:p>
    <w:p w14:paraId="58B8C009" w14:textId="79513411" w:rsidR="0079092B" w:rsidRPr="005B1227" w:rsidRDefault="0079092B" w:rsidP="005B1227">
      <w:pPr>
        <w:pStyle w:val="a5"/>
        <w:rPr>
          <w:rFonts w:ascii="ＭＳ ゴシック" w:eastAsia="ＭＳ ゴシック" w:hAnsi="ＭＳ ゴシック"/>
          <w:sz w:val="24"/>
          <w:szCs w:val="28"/>
        </w:rPr>
      </w:pPr>
      <w:r w:rsidRPr="005B1227">
        <w:rPr>
          <w:rFonts w:ascii="ＭＳ ゴシック" w:eastAsia="ＭＳ ゴシック" w:hAnsi="ＭＳ ゴシック" w:hint="eastAsia"/>
          <w:sz w:val="24"/>
          <w:szCs w:val="28"/>
        </w:rPr>
        <w:t>以上</w:t>
      </w:r>
    </w:p>
    <w:sectPr w:rsidR="0079092B" w:rsidRPr="005B1227" w:rsidSect="007909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40F6" w14:textId="77777777" w:rsidR="006D06E4" w:rsidRDefault="006D06E4" w:rsidP="00575B7B">
      <w:r>
        <w:separator/>
      </w:r>
    </w:p>
  </w:endnote>
  <w:endnote w:type="continuationSeparator" w:id="0">
    <w:p w14:paraId="7C72BA0B" w14:textId="77777777" w:rsidR="006D06E4" w:rsidRDefault="006D06E4" w:rsidP="0057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CF1C" w14:textId="77777777" w:rsidR="006D06E4" w:rsidRDefault="006D06E4" w:rsidP="00575B7B">
      <w:r>
        <w:separator/>
      </w:r>
    </w:p>
  </w:footnote>
  <w:footnote w:type="continuationSeparator" w:id="0">
    <w:p w14:paraId="6564A203" w14:textId="77777777" w:rsidR="006D06E4" w:rsidRDefault="006D06E4" w:rsidP="00575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2B"/>
    <w:rsid w:val="00093C2B"/>
    <w:rsid w:val="00135E26"/>
    <w:rsid w:val="001E63C8"/>
    <w:rsid w:val="00571034"/>
    <w:rsid w:val="00575B7B"/>
    <w:rsid w:val="005B1227"/>
    <w:rsid w:val="00643778"/>
    <w:rsid w:val="006D06E4"/>
    <w:rsid w:val="007059D9"/>
    <w:rsid w:val="0079092B"/>
    <w:rsid w:val="007B4292"/>
    <w:rsid w:val="0083605E"/>
    <w:rsid w:val="00B44586"/>
    <w:rsid w:val="00C15AA0"/>
    <w:rsid w:val="00C92207"/>
    <w:rsid w:val="00EB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60C92"/>
  <w15:chartTrackingRefBased/>
  <w15:docId w15:val="{232A0F28-EA57-453D-96A8-30FD40D0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9092B"/>
  </w:style>
  <w:style w:type="character" w:customStyle="1" w:styleId="a4">
    <w:name w:val="挨拶文 (文字)"/>
    <w:basedOn w:val="a0"/>
    <w:link w:val="a3"/>
    <w:uiPriority w:val="99"/>
    <w:rsid w:val="0079092B"/>
  </w:style>
  <w:style w:type="paragraph" w:styleId="a5">
    <w:name w:val="Closing"/>
    <w:basedOn w:val="a"/>
    <w:link w:val="a6"/>
    <w:uiPriority w:val="99"/>
    <w:unhideWhenUsed/>
    <w:rsid w:val="0079092B"/>
    <w:pPr>
      <w:jc w:val="right"/>
    </w:pPr>
  </w:style>
  <w:style w:type="character" w:customStyle="1" w:styleId="a6">
    <w:name w:val="結語 (文字)"/>
    <w:basedOn w:val="a0"/>
    <w:link w:val="a5"/>
    <w:uiPriority w:val="99"/>
    <w:rsid w:val="0079092B"/>
  </w:style>
  <w:style w:type="paragraph" w:styleId="a7">
    <w:name w:val="Note Heading"/>
    <w:basedOn w:val="a"/>
    <w:next w:val="a"/>
    <w:link w:val="a8"/>
    <w:uiPriority w:val="99"/>
    <w:unhideWhenUsed/>
    <w:rsid w:val="0079092B"/>
    <w:pPr>
      <w:jc w:val="center"/>
    </w:pPr>
  </w:style>
  <w:style w:type="character" w:customStyle="1" w:styleId="a8">
    <w:name w:val="記 (文字)"/>
    <w:basedOn w:val="a0"/>
    <w:link w:val="a7"/>
    <w:uiPriority w:val="99"/>
    <w:rsid w:val="0079092B"/>
  </w:style>
  <w:style w:type="paragraph" w:styleId="a9">
    <w:name w:val="header"/>
    <w:basedOn w:val="a"/>
    <w:link w:val="aa"/>
    <w:uiPriority w:val="99"/>
    <w:unhideWhenUsed/>
    <w:rsid w:val="00575B7B"/>
    <w:pPr>
      <w:tabs>
        <w:tab w:val="center" w:pos="4252"/>
        <w:tab w:val="right" w:pos="8504"/>
      </w:tabs>
      <w:snapToGrid w:val="0"/>
    </w:pPr>
  </w:style>
  <w:style w:type="character" w:customStyle="1" w:styleId="aa">
    <w:name w:val="ヘッダー (文字)"/>
    <w:basedOn w:val="a0"/>
    <w:link w:val="a9"/>
    <w:uiPriority w:val="99"/>
    <w:rsid w:val="00575B7B"/>
  </w:style>
  <w:style w:type="paragraph" w:styleId="ab">
    <w:name w:val="footer"/>
    <w:basedOn w:val="a"/>
    <w:link w:val="ac"/>
    <w:uiPriority w:val="99"/>
    <w:unhideWhenUsed/>
    <w:rsid w:val="00575B7B"/>
    <w:pPr>
      <w:tabs>
        <w:tab w:val="center" w:pos="4252"/>
        <w:tab w:val="right" w:pos="8504"/>
      </w:tabs>
      <w:snapToGrid w:val="0"/>
    </w:pPr>
  </w:style>
  <w:style w:type="character" w:customStyle="1" w:styleId="ac">
    <w:name w:val="フッター (文字)"/>
    <w:basedOn w:val="a0"/>
    <w:link w:val="ab"/>
    <w:uiPriority w:val="99"/>
    <w:rsid w:val="0057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智史</dc:creator>
  <cp:keywords/>
  <dc:description/>
  <cp:lastModifiedBy>佐々木 智史</cp:lastModifiedBy>
  <cp:revision>8</cp:revision>
  <cp:lastPrinted>2021-11-16T07:04:00Z</cp:lastPrinted>
  <dcterms:created xsi:type="dcterms:W3CDTF">2021-11-01T07:35:00Z</dcterms:created>
  <dcterms:modified xsi:type="dcterms:W3CDTF">2021-11-20T00:22:00Z</dcterms:modified>
</cp:coreProperties>
</file>