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184B413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2B36B9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26E198BA" w:rsidR="00A16A00" w:rsidRPr="00A16A00" w:rsidRDefault="007F3CB3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695141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6D0519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F3CB3">
        <w:rPr>
          <w:rFonts w:ascii="ＭＳ 明朝" w:hAnsi="ＭＳ 明朝" w:cs="ＭＳ 明朝" w:hint="eastAsia"/>
          <w:kern w:val="0"/>
          <w:szCs w:val="21"/>
        </w:rPr>
        <w:t>女性</w:t>
      </w:r>
      <w:r w:rsidR="00642C6F">
        <w:rPr>
          <w:rFonts w:ascii="ＭＳ 明朝" w:hAnsi="ＭＳ 明朝" w:cs="ＭＳ 明朝" w:hint="eastAsia"/>
          <w:kern w:val="0"/>
          <w:szCs w:val="21"/>
        </w:rPr>
        <w:t>運転者</w:t>
      </w:r>
      <w:r w:rsidR="007F3CB3"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356425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条に基づき、助成金の交付について申請します。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0CF68C98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97C4E9A" w14:textId="77777777" w:rsidR="00AB41E1" w:rsidRDefault="00AB41E1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D07431F" w14:textId="46340C5F" w:rsidR="00B3216E" w:rsidRPr="00CB1A7E" w:rsidRDefault="00B3216E" w:rsidP="00B3216E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CB1A7E">
        <w:rPr>
          <w:rFonts w:ascii="ＭＳ 明朝" w:hAnsi="ＭＳ 明朝" w:hint="eastAsia"/>
          <w:kern w:val="0"/>
          <w:szCs w:val="21"/>
        </w:rPr>
        <w:t>女性</w:t>
      </w:r>
      <w:r w:rsidR="00642C6F">
        <w:rPr>
          <w:rFonts w:ascii="ＭＳ 明朝" w:hAnsi="ＭＳ 明朝" w:hint="eastAsia"/>
          <w:kern w:val="0"/>
          <w:szCs w:val="21"/>
        </w:rPr>
        <w:t>運転者</w:t>
      </w:r>
      <w:r w:rsidR="00CB1A7E">
        <w:rPr>
          <w:rFonts w:ascii="ＭＳ 明朝" w:hAnsi="ＭＳ 明朝" w:hint="eastAsia"/>
          <w:kern w:val="0"/>
          <w:szCs w:val="21"/>
        </w:rPr>
        <w:t>用休憩施設等整備の内容</w:t>
      </w:r>
      <w:r w:rsidR="00CB1A7E"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6D1005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</w:t>
      </w:r>
      <w:r w:rsidR="00123E26"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CB1A7E" w:rsidRPr="00A16A00">
        <w:rPr>
          <w:rFonts w:ascii="ＭＳ 明朝" w:hAnsi="ＭＳ 明朝"/>
          <w:kern w:val="0"/>
          <w:sz w:val="18"/>
          <w:szCs w:val="18"/>
        </w:rPr>
        <w:t>(</w:t>
      </w:r>
      <w:r w:rsidR="00CB1A7E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CB1A7E" w:rsidRPr="00A16A00">
        <w:rPr>
          <w:rFonts w:ascii="ＭＳ 明朝" w:hAnsi="ＭＳ 明朝"/>
          <w:kern w:val="0"/>
          <w:sz w:val="18"/>
          <w:szCs w:val="18"/>
        </w:rPr>
        <w:t>)</w:t>
      </w:r>
      <w:r w:rsidR="00CB1A7E">
        <w:rPr>
          <w:rFonts w:ascii="ＭＳ 明朝" w:hAnsi="ＭＳ 明朝"/>
          <w:kern w:val="0"/>
          <w:sz w:val="18"/>
          <w:szCs w:val="18"/>
        </w:rPr>
        <w:t xml:space="preserve"> </w:t>
      </w:r>
      <w:r w:rsidR="00CB1A7E">
        <w:rPr>
          <w:rFonts w:ascii="ＭＳ 明朝" w:hAnsi="ＭＳ 明朝" w:hint="eastAsia"/>
          <w:kern w:val="0"/>
          <w:sz w:val="18"/>
          <w:szCs w:val="18"/>
        </w:rPr>
        <w:t>工事費を１／２した上で３０万円が上限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B3216E" w:rsidRPr="00A16A00" w14:paraId="319DE87A" w14:textId="77777777" w:rsidTr="00C42E8B">
        <w:trPr>
          <w:cantSplit/>
          <w:trHeight w:val="83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34976" w14:textId="11FC84D3" w:rsidR="00E10BB5" w:rsidRPr="00C463E5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① 整備する事業所名</w:t>
            </w:r>
          </w:p>
          <w:p w14:paraId="7AA6DAD1" w14:textId="2026058B" w:rsidR="00B3216E" w:rsidRPr="00E10BB5" w:rsidRDefault="00E10BB5" w:rsidP="00E10BB5">
            <w:pPr>
              <w:suppressAutoHyphens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支店や営業所等の名称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8CF8" w14:textId="4B00EC4B" w:rsidR="00B3216E" w:rsidRPr="00FD65CD" w:rsidRDefault="00FD65CD" w:rsidP="00CB1A7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B3216E" w:rsidRPr="004A4342" w14:paraId="51747446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B5AF283" w14:textId="0173EC8B" w:rsidR="00E10BB5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当該事業所に女性選任運</w:t>
            </w:r>
            <w:r w:rsidR="002A1CDA">
              <w:rPr>
                <w:rFonts w:ascii="ＭＳ 明朝" w:hAnsi="ＭＳ 明朝" w:cs="ＭＳ 明朝" w:hint="eastAsia"/>
                <w:kern w:val="0"/>
                <w:sz w:val="20"/>
              </w:rPr>
              <w:t>転者</w:t>
            </w:r>
          </w:p>
          <w:p w14:paraId="11EC56D5" w14:textId="4B45C988" w:rsidR="00B3216E" w:rsidRPr="00C463E5" w:rsidRDefault="00E10BB5" w:rsidP="00E10BB5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が所属している</w:t>
            </w:r>
            <w:r w:rsidR="002A1CDA">
              <w:rPr>
                <w:rFonts w:ascii="ＭＳ 明朝" w:hAnsi="ＭＳ 明朝" w:cs="ＭＳ 明朝" w:hint="eastAsia"/>
                <w:kern w:val="0"/>
                <w:sz w:val="20"/>
              </w:rPr>
              <w:t>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BA9DF60" w14:textId="77777777" w:rsidR="00FB0BE6" w:rsidRPr="00FB0BE6" w:rsidRDefault="00D503B4" w:rsidP="00D503B4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整備す</w:t>
            </w:r>
            <w:r w:rsidRPr="006D1005">
              <w:rPr>
                <w:rFonts w:ascii="ＭＳ 明朝" w:hAnsi="ＭＳ 明朝" w:cs="ＭＳ 明朝" w:hint="eastAsia"/>
                <w:kern w:val="0"/>
                <w:szCs w:val="21"/>
              </w:rPr>
              <w:t>る事業所に女性選任運転者が所属して</w:t>
            </w:r>
            <w:r w:rsidR="00FB0BE6">
              <w:rPr>
                <w:rFonts w:ascii="ＭＳ 明朝" w:hAnsi="ＭＳ 明朝" w:cs="ＭＳ 明朝" w:hint="eastAsia"/>
                <w:kern w:val="0"/>
                <w:szCs w:val="21"/>
              </w:rPr>
              <w:t xml:space="preserve">いる　</w:t>
            </w:r>
            <w:r w:rsidR="00FB0BE6" w:rsidRPr="004A4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</w:p>
          <w:p w14:paraId="32CBD9EF" w14:textId="5F604AFA" w:rsidR="00B3216E" w:rsidRPr="00A16A00" w:rsidRDefault="00FB0BE6" w:rsidP="004A4342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(該当すればレ点</w:t>
            </w:r>
            <w:r w:rsidR="004A4342">
              <w:rPr>
                <w:rFonts w:ascii="ＭＳ 明朝" w:hAnsi="ＭＳ 明朝" w:cs="ＭＳ 明朝" w:hint="eastAsia"/>
                <w:kern w:val="0"/>
                <w:szCs w:val="21"/>
              </w:rPr>
              <w:t>…該当しなければ助成対象外</w:t>
            </w: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B3216E" w:rsidRPr="00A16A00" w14:paraId="0239D894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B543B0C" w14:textId="05FB545C" w:rsidR="00E10BB5" w:rsidRPr="00C463E5" w:rsidRDefault="00B3216E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</w:t>
            </w:r>
            <w:r w:rsidR="00E10BB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="00E10BB5" w:rsidRPr="00442DD0">
              <w:rPr>
                <w:rFonts w:ascii="ＭＳ 明朝" w:hAnsi="ＭＳ 明朝" w:cs="ＭＳ 明朝" w:hint="eastAsia"/>
                <w:kern w:val="0"/>
                <w:sz w:val="20"/>
              </w:rPr>
              <w:t>整備</w:t>
            </w:r>
            <w:r w:rsidR="00E10BB5">
              <w:rPr>
                <w:rFonts w:ascii="ＭＳ 明朝" w:hAnsi="ＭＳ 明朝" w:cs="ＭＳ 明朝" w:hint="eastAsia"/>
                <w:kern w:val="0"/>
                <w:sz w:val="20"/>
              </w:rPr>
              <w:t>する場所(住所)</w:t>
            </w:r>
          </w:p>
          <w:p w14:paraId="4A90EE45" w14:textId="496A16D9" w:rsidR="00B3216E" w:rsidRPr="00C463E5" w:rsidRDefault="00E10BB5" w:rsidP="00E10BB5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市町村名から番地まで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511AD80" w14:textId="0E56E7F1" w:rsidR="00B3216E" w:rsidRPr="00A16A00" w:rsidRDefault="00B3216E" w:rsidP="00D503B4">
            <w:pPr>
              <w:suppressAutoHyphens/>
              <w:wordWrap w:val="0"/>
              <w:adjustRightInd w:val="0"/>
              <w:ind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3216E" w:rsidRPr="00A16A00" w14:paraId="358F1B3A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D5E4FFA" w14:textId="16F74057" w:rsidR="00B3216E" w:rsidRPr="00C463E5" w:rsidRDefault="00E10BB5" w:rsidP="00E10BB5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④ 整備の</w:t>
            </w:r>
            <w:r w:rsidRPr="00FD65CD">
              <w:rPr>
                <w:rFonts w:ascii="ＭＳ 明朝" w:hAnsi="ＭＳ 明朝" w:cs="ＭＳ 明朝" w:hint="eastAsia"/>
                <w:kern w:val="0"/>
                <w:sz w:val="20"/>
              </w:rPr>
              <w:t>工事費</w:t>
            </w:r>
            <w:r w:rsidR="00F53D37">
              <w:rPr>
                <w:rFonts w:ascii="ＭＳ 明朝" w:hAnsi="ＭＳ 明朝" w:cs="ＭＳ 明朝" w:hint="eastAsia"/>
                <w:kern w:val="0"/>
                <w:sz w:val="20"/>
              </w:rPr>
              <w:t>(税抜)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62F0992" w14:textId="48E266E6" w:rsidR="00B3216E" w:rsidRPr="006D1005" w:rsidRDefault="00D503B4" w:rsidP="002B4F3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FD65CD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  <w:r w:rsidR="00F53D3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(税抜)</w:t>
            </w:r>
          </w:p>
        </w:tc>
      </w:tr>
      <w:tr w:rsidR="00684EFA" w:rsidRPr="00A16A00" w14:paraId="2C9A3579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E72D" w14:textId="45FD4A1C" w:rsidR="00684EFA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⑤ 整備の工事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完了予定日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7C60CB" w14:textId="06026B50" w:rsidR="00684EFA" w:rsidRPr="006D1005" w:rsidRDefault="00D503B4" w:rsidP="00D503B4">
            <w:pPr>
              <w:suppressAutoHyphens/>
              <w:wordWrap w:val="0"/>
              <w:adjustRightInd w:val="0"/>
              <w:ind w:firstLineChars="1000" w:firstLine="199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1AAE611A" w14:textId="77777777" w:rsidR="00FD65CD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や注文書・注文請書(写)等、工事費が明記されたもの</w:t>
      </w:r>
    </w:p>
    <w:p w14:paraId="7BE6AADE" w14:textId="77777777" w:rsidR="00083D43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割賦の場合は割賦販売契約書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)　※当該工事費に係る金額内訳明細書(写)も添付</w:t>
      </w:r>
    </w:p>
    <w:p w14:paraId="2ECFDC24" w14:textId="254A6545" w:rsidR="00FD65CD" w:rsidRPr="00A16A00" w:rsidRDefault="00083D43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③ 女性</w:t>
      </w:r>
      <w:r w:rsidR="00695141">
        <w:rPr>
          <w:rFonts w:ascii="ＭＳ 明朝" w:hAnsi="ＭＳ 明朝" w:cs="ＭＳ 明朝" w:hint="eastAsia"/>
          <w:spacing w:val="-4"/>
          <w:kern w:val="0"/>
          <w:szCs w:val="21"/>
        </w:rPr>
        <w:t>選任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運転者が所属していることを確認するものとして運転者台帳(写)</w:t>
      </w:r>
      <w:r w:rsidR="006D1005">
        <w:rPr>
          <w:rFonts w:ascii="ＭＳ 明朝" w:hAnsi="ＭＳ 明朝" w:cs="ＭＳ 明朝" w:hint="eastAsia"/>
          <w:spacing w:val="-4"/>
          <w:kern w:val="0"/>
          <w:szCs w:val="21"/>
        </w:rPr>
        <w:t xml:space="preserve">　※写真付</w:t>
      </w:r>
    </w:p>
    <w:p w14:paraId="791DD33D" w14:textId="77777777" w:rsidR="00D14FF3" w:rsidRPr="00015DE3" w:rsidRDefault="00D14FF3" w:rsidP="007935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0810CDDC" w:rsidR="00A16A00" w:rsidRPr="00A16A00" w:rsidRDefault="00E62F6A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0E7608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76EBF2A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6A89CEDB" w:rsidR="00A16A00" w:rsidRPr="004859A5" w:rsidRDefault="00FD65CD" w:rsidP="00642C6F">
                            <w:pPr>
                              <w:spacing w:before="80"/>
                              <w:ind w:firstLineChars="600" w:firstLine="1134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女性</w:t>
                            </w:r>
                            <w:r w:rsidR="00642C6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運転者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用休憩施設等整備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助成金交付決定通知書</w:t>
                            </w:r>
                          </w:p>
                          <w:p w14:paraId="12A44696" w14:textId="26391882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FD65CD">
                              <w:rPr>
                                <w:rFonts w:hint="eastAsia"/>
                                <w:szCs w:val="21"/>
                              </w:rPr>
                              <w:t>女性</w:t>
                            </w:r>
                            <w:r w:rsidR="00174C23">
                              <w:rPr>
                                <w:rFonts w:hint="eastAsia"/>
                                <w:szCs w:val="21"/>
                              </w:rPr>
                              <w:t>運転者</w:t>
                            </w:r>
                            <w:r w:rsidR="00FD65CD">
                              <w:rPr>
                                <w:rFonts w:hint="eastAsia"/>
                                <w:szCs w:val="21"/>
                              </w:rPr>
                              <w:t>用休憩施設等整備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助成金交付要綱｣第</w:t>
                            </w:r>
                            <w:r w:rsidR="00E04E76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</w:p>
                          <w:p w14:paraId="47B46D4F" w14:textId="71DCF6E6" w:rsidR="00A16A00" w:rsidRDefault="00174C23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に基づき</w:t>
                            </w:r>
                            <w:r w:rsidR="0025568D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6A89CEDB" w:rsidR="00A16A00" w:rsidRPr="004859A5" w:rsidRDefault="00FD65CD" w:rsidP="00642C6F">
                      <w:pPr>
                        <w:spacing w:before="80"/>
                        <w:ind w:firstLineChars="600" w:firstLine="1134"/>
                        <w:jc w:val="lef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女性</w:t>
                      </w:r>
                      <w:r w:rsidR="00642C6F">
                        <w:rPr>
                          <w:rFonts w:hint="eastAsia"/>
                          <w:szCs w:val="21"/>
                          <w:u w:val="single"/>
                        </w:rPr>
                        <w:t>運転者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用休憩施設等整備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助成金交付決定通知書</w:t>
                      </w:r>
                    </w:p>
                    <w:p w14:paraId="12A44696" w14:textId="26391882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FD65CD">
                        <w:rPr>
                          <w:rFonts w:hint="eastAsia"/>
                          <w:szCs w:val="21"/>
                        </w:rPr>
                        <w:t>女性</w:t>
                      </w:r>
                      <w:r w:rsidR="00174C23">
                        <w:rPr>
                          <w:rFonts w:hint="eastAsia"/>
                          <w:szCs w:val="21"/>
                        </w:rPr>
                        <w:t>運転者</w:t>
                      </w:r>
                      <w:r w:rsidR="00FD65CD">
                        <w:rPr>
                          <w:rFonts w:hint="eastAsia"/>
                          <w:szCs w:val="21"/>
                        </w:rPr>
                        <w:t>用休憩施設等整備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助成金交付要綱｣第</w:t>
                      </w:r>
                      <w:r w:rsidR="00E04E76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条</w:t>
                      </w:r>
                    </w:p>
                    <w:p w14:paraId="47B46D4F" w14:textId="71DCF6E6" w:rsidR="00A16A00" w:rsidRDefault="00174C23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に基づき</w:t>
                      </w:r>
                      <w:r w:rsidR="0025568D">
                        <w:rPr>
                          <w:rFonts w:hint="eastAsia"/>
                          <w:szCs w:val="21"/>
                        </w:rPr>
                        <w:t>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4F11EEA5" w:rsidR="00E2630B" w:rsidRPr="00C463E5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C463E5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52F0" w14:textId="77777777" w:rsidR="008D04FC" w:rsidRDefault="008D04FC" w:rsidP="00F26200">
      <w:r>
        <w:separator/>
      </w:r>
    </w:p>
  </w:endnote>
  <w:endnote w:type="continuationSeparator" w:id="0">
    <w:p w14:paraId="0CA55BF2" w14:textId="77777777" w:rsidR="008D04FC" w:rsidRDefault="008D04F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C76D" w14:textId="77777777" w:rsidR="008D04FC" w:rsidRDefault="008D04FC" w:rsidP="00F26200">
      <w:r>
        <w:separator/>
      </w:r>
    </w:p>
  </w:footnote>
  <w:footnote w:type="continuationSeparator" w:id="0">
    <w:p w14:paraId="52DB8D1E" w14:textId="77777777" w:rsidR="008D04FC" w:rsidRDefault="008D04F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30D"/>
    <w:multiLevelType w:val="hybridMultilevel"/>
    <w:tmpl w:val="4A6A3CD2"/>
    <w:lvl w:ilvl="0" w:tplc="ED2C53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0255"/>
    <w:multiLevelType w:val="hybridMultilevel"/>
    <w:tmpl w:val="B736480E"/>
    <w:lvl w:ilvl="0" w:tplc="1F30E27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30C30"/>
    <w:multiLevelType w:val="hybridMultilevel"/>
    <w:tmpl w:val="F35A5454"/>
    <w:lvl w:ilvl="0" w:tplc="C77C5A1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7" w15:restartNumberingAfterBreak="0">
    <w:nsid w:val="3EBB5F6A"/>
    <w:multiLevelType w:val="hybridMultilevel"/>
    <w:tmpl w:val="BF6AEF54"/>
    <w:lvl w:ilvl="0" w:tplc="FEA6B0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243E4"/>
    <w:multiLevelType w:val="hybridMultilevel"/>
    <w:tmpl w:val="57802E3A"/>
    <w:lvl w:ilvl="0" w:tplc="1F4E65B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F3738"/>
    <w:multiLevelType w:val="hybridMultilevel"/>
    <w:tmpl w:val="E90C219E"/>
    <w:lvl w:ilvl="0" w:tplc="0FAC99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C4C"/>
    <w:multiLevelType w:val="hybridMultilevel"/>
    <w:tmpl w:val="93382F44"/>
    <w:lvl w:ilvl="0" w:tplc="510837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DC9"/>
    <w:multiLevelType w:val="hybridMultilevel"/>
    <w:tmpl w:val="31944860"/>
    <w:lvl w:ilvl="0" w:tplc="63F4E9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2AE1"/>
    <w:multiLevelType w:val="hybridMultilevel"/>
    <w:tmpl w:val="8A0C638E"/>
    <w:lvl w:ilvl="0" w:tplc="E49A6FC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167902">
    <w:abstractNumId w:val="4"/>
  </w:num>
  <w:num w:numId="2" w16cid:durableId="591544532">
    <w:abstractNumId w:val="6"/>
  </w:num>
  <w:num w:numId="3" w16cid:durableId="1823423150">
    <w:abstractNumId w:val="14"/>
  </w:num>
  <w:num w:numId="4" w16cid:durableId="1802378975">
    <w:abstractNumId w:val="5"/>
  </w:num>
  <w:num w:numId="5" w16cid:durableId="1398748651">
    <w:abstractNumId w:val="9"/>
  </w:num>
  <w:num w:numId="6" w16cid:durableId="2142141863">
    <w:abstractNumId w:val="1"/>
  </w:num>
  <w:num w:numId="7" w16cid:durableId="731000780">
    <w:abstractNumId w:val="3"/>
  </w:num>
  <w:num w:numId="8" w16cid:durableId="547375713">
    <w:abstractNumId w:val="12"/>
  </w:num>
  <w:num w:numId="9" w16cid:durableId="1603149205">
    <w:abstractNumId w:val="2"/>
  </w:num>
  <w:num w:numId="10" w16cid:durableId="740955381">
    <w:abstractNumId w:val="11"/>
  </w:num>
  <w:num w:numId="11" w16cid:durableId="1521972131">
    <w:abstractNumId w:val="8"/>
  </w:num>
  <w:num w:numId="12" w16cid:durableId="1417481069">
    <w:abstractNumId w:val="10"/>
  </w:num>
  <w:num w:numId="13" w16cid:durableId="2072149900">
    <w:abstractNumId w:val="0"/>
  </w:num>
  <w:num w:numId="14" w16cid:durableId="1285651070">
    <w:abstractNumId w:val="7"/>
  </w:num>
  <w:num w:numId="15" w16cid:durableId="1988001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9F7"/>
    <w:rsid w:val="00015DE3"/>
    <w:rsid w:val="000165F3"/>
    <w:rsid w:val="00021885"/>
    <w:rsid w:val="00022061"/>
    <w:rsid w:val="0003246B"/>
    <w:rsid w:val="00032614"/>
    <w:rsid w:val="00051C52"/>
    <w:rsid w:val="00060DF6"/>
    <w:rsid w:val="000649FE"/>
    <w:rsid w:val="00066833"/>
    <w:rsid w:val="000710C2"/>
    <w:rsid w:val="000779BF"/>
    <w:rsid w:val="00083D43"/>
    <w:rsid w:val="00090E1E"/>
    <w:rsid w:val="000A1551"/>
    <w:rsid w:val="000A5643"/>
    <w:rsid w:val="000C0310"/>
    <w:rsid w:val="000C6C97"/>
    <w:rsid w:val="000D0B5D"/>
    <w:rsid w:val="000D1524"/>
    <w:rsid w:val="000D4006"/>
    <w:rsid w:val="000D42EF"/>
    <w:rsid w:val="000D7873"/>
    <w:rsid w:val="000E21AA"/>
    <w:rsid w:val="000E6BA9"/>
    <w:rsid w:val="000F4358"/>
    <w:rsid w:val="000F66C2"/>
    <w:rsid w:val="00105A1C"/>
    <w:rsid w:val="00111B29"/>
    <w:rsid w:val="00123E26"/>
    <w:rsid w:val="0013228D"/>
    <w:rsid w:val="001339D4"/>
    <w:rsid w:val="00137558"/>
    <w:rsid w:val="00155A5D"/>
    <w:rsid w:val="0016441A"/>
    <w:rsid w:val="00171428"/>
    <w:rsid w:val="00174C23"/>
    <w:rsid w:val="001869C1"/>
    <w:rsid w:val="0019183C"/>
    <w:rsid w:val="00192D07"/>
    <w:rsid w:val="00193411"/>
    <w:rsid w:val="00193916"/>
    <w:rsid w:val="001965F3"/>
    <w:rsid w:val="00197A0D"/>
    <w:rsid w:val="001A64C4"/>
    <w:rsid w:val="001B559B"/>
    <w:rsid w:val="001C24E4"/>
    <w:rsid w:val="001C24EC"/>
    <w:rsid w:val="001C46CE"/>
    <w:rsid w:val="001C519B"/>
    <w:rsid w:val="001D1BE9"/>
    <w:rsid w:val="001E356B"/>
    <w:rsid w:val="001E3F1C"/>
    <w:rsid w:val="0020146E"/>
    <w:rsid w:val="002106F8"/>
    <w:rsid w:val="00213D5E"/>
    <w:rsid w:val="00214E14"/>
    <w:rsid w:val="00234D07"/>
    <w:rsid w:val="002411C7"/>
    <w:rsid w:val="00244142"/>
    <w:rsid w:val="0024583D"/>
    <w:rsid w:val="0025568D"/>
    <w:rsid w:val="00256503"/>
    <w:rsid w:val="00257C4D"/>
    <w:rsid w:val="0026710F"/>
    <w:rsid w:val="0028360C"/>
    <w:rsid w:val="00284C88"/>
    <w:rsid w:val="00293126"/>
    <w:rsid w:val="00293F7F"/>
    <w:rsid w:val="00295657"/>
    <w:rsid w:val="002A1CDA"/>
    <w:rsid w:val="002A64AF"/>
    <w:rsid w:val="002A6F3E"/>
    <w:rsid w:val="002B3310"/>
    <w:rsid w:val="002B36B9"/>
    <w:rsid w:val="002C25CE"/>
    <w:rsid w:val="002C3F76"/>
    <w:rsid w:val="002E31D6"/>
    <w:rsid w:val="002E709A"/>
    <w:rsid w:val="002F6416"/>
    <w:rsid w:val="00313729"/>
    <w:rsid w:val="003204D6"/>
    <w:rsid w:val="00323A5A"/>
    <w:rsid w:val="003268E6"/>
    <w:rsid w:val="00327979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25025"/>
    <w:rsid w:val="00427ED4"/>
    <w:rsid w:val="004327C6"/>
    <w:rsid w:val="00434F64"/>
    <w:rsid w:val="004362DA"/>
    <w:rsid w:val="00441B11"/>
    <w:rsid w:val="00442DD0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342"/>
    <w:rsid w:val="004A4C85"/>
    <w:rsid w:val="004B444A"/>
    <w:rsid w:val="004B48C1"/>
    <w:rsid w:val="004C5D79"/>
    <w:rsid w:val="004C7EE8"/>
    <w:rsid w:val="004F01B4"/>
    <w:rsid w:val="004F24E6"/>
    <w:rsid w:val="004F3F3B"/>
    <w:rsid w:val="004F6E6F"/>
    <w:rsid w:val="00503130"/>
    <w:rsid w:val="005137A1"/>
    <w:rsid w:val="00515B16"/>
    <w:rsid w:val="00515D3B"/>
    <w:rsid w:val="0052173D"/>
    <w:rsid w:val="00526896"/>
    <w:rsid w:val="00530B2F"/>
    <w:rsid w:val="00534B15"/>
    <w:rsid w:val="00537B24"/>
    <w:rsid w:val="0054038A"/>
    <w:rsid w:val="00543493"/>
    <w:rsid w:val="0055225B"/>
    <w:rsid w:val="00560611"/>
    <w:rsid w:val="005607FB"/>
    <w:rsid w:val="00561FDF"/>
    <w:rsid w:val="00563D7D"/>
    <w:rsid w:val="0058396A"/>
    <w:rsid w:val="00585180"/>
    <w:rsid w:val="005938BC"/>
    <w:rsid w:val="005A02B0"/>
    <w:rsid w:val="005A3765"/>
    <w:rsid w:val="005A68F4"/>
    <w:rsid w:val="005C1043"/>
    <w:rsid w:val="005C4017"/>
    <w:rsid w:val="005C50C0"/>
    <w:rsid w:val="005D0C9E"/>
    <w:rsid w:val="005D3185"/>
    <w:rsid w:val="005E6D0C"/>
    <w:rsid w:val="0060296B"/>
    <w:rsid w:val="00622452"/>
    <w:rsid w:val="00640C2B"/>
    <w:rsid w:val="00641AD4"/>
    <w:rsid w:val="00642C6F"/>
    <w:rsid w:val="00646F9A"/>
    <w:rsid w:val="00652AD3"/>
    <w:rsid w:val="0065634A"/>
    <w:rsid w:val="0066573E"/>
    <w:rsid w:val="006657D5"/>
    <w:rsid w:val="00672FF7"/>
    <w:rsid w:val="00674244"/>
    <w:rsid w:val="00684AA8"/>
    <w:rsid w:val="00684EFA"/>
    <w:rsid w:val="006878DA"/>
    <w:rsid w:val="00687BC6"/>
    <w:rsid w:val="00692B37"/>
    <w:rsid w:val="00693759"/>
    <w:rsid w:val="006946A1"/>
    <w:rsid w:val="00695141"/>
    <w:rsid w:val="006A20AD"/>
    <w:rsid w:val="006A44E5"/>
    <w:rsid w:val="006B6916"/>
    <w:rsid w:val="006C2CD0"/>
    <w:rsid w:val="006C3996"/>
    <w:rsid w:val="006C50FA"/>
    <w:rsid w:val="006D1005"/>
    <w:rsid w:val="006D3092"/>
    <w:rsid w:val="006D7BC4"/>
    <w:rsid w:val="006D7FA9"/>
    <w:rsid w:val="006F0199"/>
    <w:rsid w:val="006F26C9"/>
    <w:rsid w:val="006F6E26"/>
    <w:rsid w:val="00702405"/>
    <w:rsid w:val="007071C0"/>
    <w:rsid w:val="00711D4C"/>
    <w:rsid w:val="00731D1F"/>
    <w:rsid w:val="0073320C"/>
    <w:rsid w:val="00733572"/>
    <w:rsid w:val="00733635"/>
    <w:rsid w:val="007647CB"/>
    <w:rsid w:val="00777E88"/>
    <w:rsid w:val="00781CB4"/>
    <w:rsid w:val="0078319A"/>
    <w:rsid w:val="007935C6"/>
    <w:rsid w:val="00797F73"/>
    <w:rsid w:val="007A3278"/>
    <w:rsid w:val="007A4904"/>
    <w:rsid w:val="007B11A7"/>
    <w:rsid w:val="007B62EC"/>
    <w:rsid w:val="007C040F"/>
    <w:rsid w:val="007E091E"/>
    <w:rsid w:val="007E3EEF"/>
    <w:rsid w:val="007E4B12"/>
    <w:rsid w:val="007F0CB1"/>
    <w:rsid w:val="007F3387"/>
    <w:rsid w:val="007F3CB3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4FC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C2FF7"/>
    <w:rsid w:val="009C653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63526"/>
    <w:rsid w:val="00A753AC"/>
    <w:rsid w:val="00A77AB6"/>
    <w:rsid w:val="00A85124"/>
    <w:rsid w:val="00A856B6"/>
    <w:rsid w:val="00A93C16"/>
    <w:rsid w:val="00A94203"/>
    <w:rsid w:val="00AA5601"/>
    <w:rsid w:val="00AB1C0F"/>
    <w:rsid w:val="00AB2B67"/>
    <w:rsid w:val="00AB367D"/>
    <w:rsid w:val="00AB41E1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216E"/>
    <w:rsid w:val="00B70627"/>
    <w:rsid w:val="00B73C2E"/>
    <w:rsid w:val="00B8435C"/>
    <w:rsid w:val="00B92F8A"/>
    <w:rsid w:val="00BA745E"/>
    <w:rsid w:val="00BC535D"/>
    <w:rsid w:val="00BF299D"/>
    <w:rsid w:val="00BF4D0E"/>
    <w:rsid w:val="00C21867"/>
    <w:rsid w:val="00C303F6"/>
    <w:rsid w:val="00C32686"/>
    <w:rsid w:val="00C37ED9"/>
    <w:rsid w:val="00C42E8B"/>
    <w:rsid w:val="00C460A6"/>
    <w:rsid w:val="00C463E5"/>
    <w:rsid w:val="00C615CC"/>
    <w:rsid w:val="00C61A2A"/>
    <w:rsid w:val="00C675AA"/>
    <w:rsid w:val="00C829E0"/>
    <w:rsid w:val="00C95A7E"/>
    <w:rsid w:val="00CA2EB3"/>
    <w:rsid w:val="00CA6A44"/>
    <w:rsid w:val="00CB1A7E"/>
    <w:rsid w:val="00CB6EAA"/>
    <w:rsid w:val="00CB727E"/>
    <w:rsid w:val="00CC219B"/>
    <w:rsid w:val="00CC61B9"/>
    <w:rsid w:val="00CE6505"/>
    <w:rsid w:val="00CF2716"/>
    <w:rsid w:val="00CF38C4"/>
    <w:rsid w:val="00D02B1D"/>
    <w:rsid w:val="00D033D9"/>
    <w:rsid w:val="00D14FF3"/>
    <w:rsid w:val="00D2462E"/>
    <w:rsid w:val="00D24AA2"/>
    <w:rsid w:val="00D26A82"/>
    <w:rsid w:val="00D27058"/>
    <w:rsid w:val="00D503B4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DF777C"/>
    <w:rsid w:val="00E008A2"/>
    <w:rsid w:val="00E02373"/>
    <w:rsid w:val="00E04E76"/>
    <w:rsid w:val="00E10BB5"/>
    <w:rsid w:val="00E22E2F"/>
    <w:rsid w:val="00E2630B"/>
    <w:rsid w:val="00E26F31"/>
    <w:rsid w:val="00E31DDD"/>
    <w:rsid w:val="00E355E7"/>
    <w:rsid w:val="00E504E4"/>
    <w:rsid w:val="00E532C7"/>
    <w:rsid w:val="00E62F6A"/>
    <w:rsid w:val="00E72159"/>
    <w:rsid w:val="00E72670"/>
    <w:rsid w:val="00E82852"/>
    <w:rsid w:val="00E833AA"/>
    <w:rsid w:val="00E83BD1"/>
    <w:rsid w:val="00E974BD"/>
    <w:rsid w:val="00EB5280"/>
    <w:rsid w:val="00EC1BAB"/>
    <w:rsid w:val="00EC783C"/>
    <w:rsid w:val="00EF0FF9"/>
    <w:rsid w:val="00EF3D11"/>
    <w:rsid w:val="00EF75A1"/>
    <w:rsid w:val="00F1088A"/>
    <w:rsid w:val="00F1100E"/>
    <w:rsid w:val="00F11BC7"/>
    <w:rsid w:val="00F12D54"/>
    <w:rsid w:val="00F215CB"/>
    <w:rsid w:val="00F224D3"/>
    <w:rsid w:val="00F25CD4"/>
    <w:rsid w:val="00F26200"/>
    <w:rsid w:val="00F402E4"/>
    <w:rsid w:val="00F417C0"/>
    <w:rsid w:val="00F4345D"/>
    <w:rsid w:val="00F44352"/>
    <w:rsid w:val="00F53D37"/>
    <w:rsid w:val="00F54A17"/>
    <w:rsid w:val="00F56B53"/>
    <w:rsid w:val="00F61161"/>
    <w:rsid w:val="00F6283F"/>
    <w:rsid w:val="00F62B71"/>
    <w:rsid w:val="00F7466A"/>
    <w:rsid w:val="00F82D8F"/>
    <w:rsid w:val="00F907BB"/>
    <w:rsid w:val="00F9165E"/>
    <w:rsid w:val="00FA42DC"/>
    <w:rsid w:val="00FB0BE6"/>
    <w:rsid w:val="00FC3A1D"/>
    <w:rsid w:val="00FC41C1"/>
    <w:rsid w:val="00FD1DCD"/>
    <w:rsid w:val="00FD4082"/>
    <w:rsid w:val="00FD65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82</cp:revision>
  <cp:lastPrinted>2023-03-30T01:36:00Z</cp:lastPrinted>
  <dcterms:created xsi:type="dcterms:W3CDTF">2020-05-12T02:00:00Z</dcterms:created>
  <dcterms:modified xsi:type="dcterms:W3CDTF">2025-04-21T05:15:00Z</dcterms:modified>
</cp:coreProperties>
</file>